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B6" w:rsidRPr="00EA15B6" w:rsidRDefault="00EA15B6" w:rsidP="00EA15B6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b/>
          <w:bCs/>
          <w:color w:val="3C3C3C"/>
          <w:sz w:val="21"/>
        </w:rPr>
        <w:t>МЧС о безопасном использовании обогревателей.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Каждую осень в связи с падением температуры окружающей среды резко увеличивается число пожаров, которые связаны с неисправностью обогревателей и других отопительных приборов.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Чтобы уютными вечерами ничто не мешало Вам наслаждаться домашним теплом, важно помнить о мерах безопасности при обращении с обогревательными приборами. Знание этих простых правил позволит обезопасить себя и свою семью, а также сохранить Ваш домашний очаг.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 xml:space="preserve">Отдел надзорной деятельности и профилактической работы по Старорусскому, </w:t>
      </w:r>
      <w:proofErr w:type="spellStart"/>
      <w:r w:rsidRPr="00EA15B6">
        <w:rPr>
          <w:rFonts w:ascii="Arial" w:eastAsia="Times New Roman" w:hAnsi="Arial" w:cs="Arial"/>
          <w:color w:val="3C3C3C"/>
          <w:sz w:val="21"/>
          <w:szCs w:val="21"/>
        </w:rPr>
        <w:t>Парфинскому</w:t>
      </w:r>
      <w:proofErr w:type="spellEnd"/>
      <w:r w:rsidRPr="00EA15B6">
        <w:rPr>
          <w:rFonts w:ascii="Arial" w:eastAsia="Times New Roman" w:hAnsi="Arial" w:cs="Arial"/>
          <w:color w:val="3C3C3C"/>
          <w:sz w:val="21"/>
          <w:szCs w:val="21"/>
        </w:rPr>
        <w:t xml:space="preserve">, </w:t>
      </w:r>
      <w:proofErr w:type="spellStart"/>
      <w:r w:rsidRPr="00EA15B6">
        <w:rPr>
          <w:rFonts w:ascii="Arial" w:eastAsia="Times New Roman" w:hAnsi="Arial" w:cs="Arial"/>
          <w:color w:val="3C3C3C"/>
          <w:sz w:val="21"/>
          <w:szCs w:val="21"/>
        </w:rPr>
        <w:t>Волотовскому</w:t>
      </w:r>
      <w:proofErr w:type="spellEnd"/>
      <w:r w:rsidRPr="00EA15B6">
        <w:rPr>
          <w:rFonts w:ascii="Arial" w:eastAsia="Times New Roman" w:hAnsi="Arial" w:cs="Arial"/>
          <w:color w:val="3C3C3C"/>
          <w:sz w:val="21"/>
          <w:szCs w:val="21"/>
        </w:rPr>
        <w:t xml:space="preserve">, </w:t>
      </w:r>
      <w:proofErr w:type="spellStart"/>
      <w:r w:rsidRPr="00EA15B6">
        <w:rPr>
          <w:rFonts w:ascii="Arial" w:eastAsia="Times New Roman" w:hAnsi="Arial" w:cs="Arial"/>
          <w:color w:val="3C3C3C"/>
          <w:sz w:val="21"/>
          <w:szCs w:val="21"/>
        </w:rPr>
        <w:t>Поддорскому</w:t>
      </w:r>
      <w:proofErr w:type="spellEnd"/>
      <w:r w:rsidRPr="00EA15B6">
        <w:rPr>
          <w:rFonts w:ascii="Arial" w:eastAsia="Times New Roman" w:hAnsi="Arial" w:cs="Arial"/>
          <w:color w:val="3C3C3C"/>
          <w:sz w:val="21"/>
          <w:szCs w:val="21"/>
        </w:rPr>
        <w:t xml:space="preserve"> и Холмскому районам управления надзорной деятельности и профилактической работы Главного управления МЧС России по Новгородской области, напоминает: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Применение для обогрева помещений электронагревательных приборов, часто приводит к перегрузке электросетей и сильному разогреву контактирующих поверхностей с последующим воспламенением изоляции проводов.</w:t>
      </w:r>
    </w:p>
    <w:tbl>
      <w:tblPr>
        <w:tblW w:w="45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0"/>
        <w:gridCol w:w="5924"/>
      </w:tblGrid>
      <w:tr w:rsidR="00EA15B6" w:rsidRPr="00EA15B6" w:rsidTr="00EA15B6">
        <w:tc>
          <w:tcPr>
            <w:tcW w:w="1659" w:type="dxa"/>
            <w:shd w:val="clear" w:color="auto" w:fill="FFFFFF"/>
            <w:vAlign w:val="center"/>
            <w:hideMark/>
          </w:tcPr>
          <w:p w:rsidR="00EA15B6" w:rsidRPr="00EA15B6" w:rsidRDefault="00EA15B6" w:rsidP="00EA15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428BCA"/>
                <w:sz w:val="21"/>
                <w:szCs w:val="21"/>
              </w:rPr>
              <w:drawing>
                <wp:inline distT="0" distB="0" distL="0" distR="0">
                  <wp:extent cx="1901825" cy="1353185"/>
                  <wp:effectExtent l="19050" t="0" r="3175" b="0"/>
                  <wp:docPr id="1" name="Рисунок 1" descr="МЧС о безопасном использовании обогревателей.">
                    <a:hlinkClick xmlns:a="http://schemas.openxmlformats.org/drawingml/2006/main" r:id="rId4" tooltip="&quot;МЧС о безопасном использовании обогревателей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ЧС о безопасном использовании обогревателей.">
                            <a:hlinkClick r:id="rId4" tooltip="&quot;МЧС о безопасном использовании обогревателей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135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9" w:type="dxa"/>
            <w:shd w:val="clear" w:color="auto" w:fill="FFFFFF"/>
            <w:vAlign w:val="center"/>
            <w:hideMark/>
          </w:tcPr>
          <w:p w:rsidR="00EA15B6" w:rsidRPr="00EA15B6" w:rsidRDefault="00EA15B6" w:rsidP="00EA15B6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428BCA"/>
                <w:sz w:val="21"/>
                <w:szCs w:val="21"/>
              </w:rPr>
              <w:drawing>
                <wp:inline distT="0" distB="0" distL="0" distR="0">
                  <wp:extent cx="3723640" cy="1353185"/>
                  <wp:effectExtent l="19050" t="0" r="0" b="0"/>
                  <wp:docPr id="2" name="Рисунок 2" descr="Pamyatki">
                    <a:hlinkClick xmlns:a="http://schemas.openxmlformats.org/drawingml/2006/main" r:id="rId6" tooltip="&quot;Pamyatk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myatki">
                            <a:hlinkClick r:id="rId6" tooltip="&quot;Pamyatk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3640" cy="135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Если вы используете электрообогреватель, то следует знать и выполнять правила его установки и эксплуатации: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· электрообогреватели можно использовать только заводского исполнения;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· электрообогреватели нельзя накрывать горючими материалами, сушить на них или над ними белье, располагать их в непосредственной близости от горючих веществ и материалов;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· систематически проводить проверку исправности электропроводки, розеток, щитков и штепсельных вилок обогревателя;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· избегать перегрузки на электросеть, в случае включения сразу нескольких мощных потребителей энергии;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· убедиться, что штекер вставлен в розетку плотно, иначе обогреватель может перегреться и стать причиной пожара;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· не оставляйте включенным электрообогреватели на ночь;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· не позволять детям играть с такими устройствами;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· устанавливать электрообогреватель на безопасном расстоянии от занавесок и мебели;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· не использовать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помещениях;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· регулярно очищать обогреватель от пыли — она тоже может воспламениться;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· не размещать сетевые провода обогревателя под ковры и другие покрытия;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· не ставить на провода тяжелые предметы (например, мебель), иначе обогреватель может перегреться и стать причиной пожар;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· за включенными приборами должен быть постоянный контроль, уходя из дома их нужно выключать;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· необходимо помнить о том, что электрообогреватели оказывают большую нагрузку на электросеть дома. В случае если появился запаха горелой изоляции и сильный нагрев электропроводов, розеток, и их обугливание, постоянно перегорают или отключаются предохранители на электросчетчике - это верный признак того, что электросеть дома перегружена и эксплуатация электрообогревателя опасна.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Да, правил достаточно много, но их необходимо запомнить. Ведь это залог безопасности Вас и Ваших близких.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Правила пожарной безопасности</w:t>
      </w:r>
      <w:r w:rsidRPr="00EA15B6">
        <w:rPr>
          <w:rFonts w:ascii="Arial" w:eastAsia="Times New Roman" w:hAnsi="Arial" w:cs="Arial"/>
          <w:color w:val="3C3C3C"/>
          <w:sz w:val="21"/>
          <w:szCs w:val="21"/>
        </w:rPr>
        <w:br/>
        <w:t>С наступлением холодов и началом отопительного сезона, как правило, возрастает количество пожаров из-за неисправности или нарушения правил эксплуатации электронагревательных приборов и печного отопления.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Применение для обогрева помещений электронагревательных приборов, в том числе кустарного производства, часто приводит к перегрузке электросетей и сильному разогреву контактирующих поверхностей с последующим воспламенением изоляции проводов.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Если вы используете электрообогреватель, то следует знать и выполнять правила его установки и эксплуатации: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· электрообогреватели можно использовать только заводского исполнения;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· электрообогреватели нельзя накрывать горючими материалами, сушить на них или над ними белье, располагать их в непосредственной близости от горючих веществ и материалов,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· за включенными приборами должен быть постоянный контроль, уходя из дома их нужно выключать,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· необходимо помнить о том, что электрообогреватели являются энергоемкими потребителями и оказывают большую нагрузку на электросеть дома. Если появился запаха горелой изоляции и сильный нагрев электропроводов, розеток и их обугливание, постоянно перегорают или отключаются предохранители на электросчетчике - это верный признак того, что электросеть дома перегружена и эксплуатация электрообогревателя опасна;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 xml:space="preserve">Нарушение норм и правил эксплуатации печей создают реальную угрозу жизни и здоровья людей. Неочищенный дымоход, отсутствие </w:t>
      </w:r>
      <w:proofErr w:type="spellStart"/>
      <w:r w:rsidRPr="00EA15B6">
        <w:rPr>
          <w:rFonts w:ascii="Arial" w:eastAsia="Times New Roman" w:hAnsi="Arial" w:cs="Arial"/>
          <w:color w:val="3C3C3C"/>
          <w:sz w:val="21"/>
          <w:szCs w:val="21"/>
        </w:rPr>
        <w:t>предтопочного</w:t>
      </w:r>
      <w:proofErr w:type="spellEnd"/>
      <w:r w:rsidRPr="00EA15B6">
        <w:rPr>
          <w:rFonts w:ascii="Arial" w:eastAsia="Times New Roman" w:hAnsi="Arial" w:cs="Arial"/>
          <w:color w:val="3C3C3C"/>
          <w:sz w:val="21"/>
          <w:szCs w:val="21"/>
        </w:rPr>
        <w:t xml:space="preserve"> листа, нарушение целостности штукатурки и кладки печи, сгораемые предметы вблизи печи – все это может обернуться непоправимой бедой.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Соблюдая элементарные правила эксплуатации отопительных приборов и печей, можно избежать трагедии:</w:t>
      </w:r>
    </w:p>
    <w:p w:rsidR="00EA15B6" w:rsidRPr="00EA15B6" w:rsidRDefault="00EA15B6" w:rsidP="00EA15B6">
      <w:pPr>
        <w:shd w:val="clear" w:color="auto" w:fill="FFFFFF"/>
        <w:spacing w:after="11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EA15B6">
        <w:rPr>
          <w:rFonts w:ascii="Arial" w:eastAsia="Times New Roman" w:hAnsi="Arial" w:cs="Arial"/>
          <w:color w:val="3C3C3C"/>
          <w:sz w:val="21"/>
          <w:szCs w:val="21"/>
        </w:rPr>
        <w:t>к началу отопительного сезона необходимо проверять и производить ремонт отопительных приборов;</w:t>
      </w:r>
      <w:r w:rsidRPr="00EA15B6">
        <w:rPr>
          <w:rFonts w:ascii="Arial" w:eastAsia="Times New Roman" w:hAnsi="Arial" w:cs="Arial"/>
          <w:color w:val="3C3C3C"/>
          <w:sz w:val="21"/>
          <w:szCs w:val="21"/>
        </w:rPr>
        <w:br/>
        <w:t>необходимо регулярно осматривать все дымовые каналы и трубы на чердаках, что позволит обнаружить возникшие прогары и трещины по следам копоти. Их немедленно следует замазывать глиной, а также побелить трубы;</w:t>
      </w:r>
      <w:r w:rsidRPr="00EA15B6">
        <w:rPr>
          <w:rFonts w:ascii="Arial" w:eastAsia="Times New Roman" w:hAnsi="Arial" w:cs="Arial"/>
          <w:color w:val="3C3C3C"/>
          <w:sz w:val="21"/>
          <w:szCs w:val="21"/>
        </w:rPr>
        <w:br/>
        <w:t>перед началом отопительного сезона в частных домовладениях необходимо очищать дымоходы и трубы от сажи;</w:t>
      </w:r>
      <w:r w:rsidRPr="00EA15B6">
        <w:rPr>
          <w:rFonts w:ascii="Arial" w:eastAsia="Times New Roman" w:hAnsi="Arial" w:cs="Arial"/>
          <w:color w:val="3C3C3C"/>
          <w:sz w:val="21"/>
          <w:szCs w:val="21"/>
        </w:rPr>
        <w:br/>
        <w:t>нельзя перекаливать печи и применять для розжига печей на твёрдом топливе бензин, керосин, другие легковоспламеняющиеся жидкости;</w:t>
      </w:r>
      <w:r w:rsidRPr="00EA15B6">
        <w:rPr>
          <w:rFonts w:ascii="Arial" w:eastAsia="Times New Roman" w:hAnsi="Arial" w:cs="Arial"/>
          <w:color w:val="3C3C3C"/>
          <w:sz w:val="21"/>
          <w:szCs w:val="21"/>
        </w:rPr>
        <w:br/>
        <w:t xml:space="preserve">нельзя топить печи с открытыми дверками и без наличия </w:t>
      </w:r>
      <w:proofErr w:type="spellStart"/>
      <w:r w:rsidRPr="00EA15B6">
        <w:rPr>
          <w:rFonts w:ascii="Arial" w:eastAsia="Times New Roman" w:hAnsi="Arial" w:cs="Arial"/>
          <w:color w:val="3C3C3C"/>
          <w:sz w:val="21"/>
          <w:szCs w:val="21"/>
        </w:rPr>
        <w:t>предтопочного</w:t>
      </w:r>
      <w:proofErr w:type="spellEnd"/>
      <w:r w:rsidRPr="00EA15B6">
        <w:rPr>
          <w:rFonts w:ascii="Arial" w:eastAsia="Times New Roman" w:hAnsi="Arial" w:cs="Arial"/>
          <w:color w:val="3C3C3C"/>
          <w:sz w:val="21"/>
          <w:szCs w:val="21"/>
        </w:rPr>
        <w:t xml:space="preserve"> листа, прибитого к полу перед топкой;</w:t>
      </w:r>
      <w:r w:rsidRPr="00EA15B6">
        <w:rPr>
          <w:rFonts w:ascii="Arial" w:eastAsia="Times New Roman" w:hAnsi="Arial" w:cs="Arial"/>
          <w:color w:val="3C3C3C"/>
          <w:sz w:val="21"/>
          <w:szCs w:val="21"/>
        </w:rPr>
        <w:br/>
        <w:t>нельзя поручать присмотр за топкой печей детям,</w:t>
      </w:r>
      <w:r w:rsidRPr="00EA15B6">
        <w:rPr>
          <w:rFonts w:ascii="Arial" w:eastAsia="Times New Roman" w:hAnsi="Arial" w:cs="Arial"/>
          <w:color w:val="3C3C3C"/>
          <w:sz w:val="21"/>
          <w:szCs w:val="21"/>
        </w:rPr>
        <w:br/>
        <w:t>нельзя хранить вблизи отопительной печи дрова, легковоспламеняющиеся жидкости, горючие материалы и оставлять топящиеся печи без присмотра.</w:t>
      </w:r>
    </w:p>
    <w:p w:rsidR="00BF6874" w:rsidRDefault="00BF6874"/>
    <w:sectPr w:rsidR="00BF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/>
  <w:defaultTabStop w:val="708"/>
  <w:characterSpacingControl w:val="doNotCompress"/>
  <w:compat>
    <w:useFELayout/>
  </w:compat>
  <w:rsids>
    <w:rsidRoot w:val="00EA15B6"/>
    <w:rsid w:val="00BF6874"/>
    <w:rsid w:val="00EA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15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90;&#1086;&#1075;&#1086;&#1076;&#1089;&#1082;&#1086;&#1077;-&#1089;&#1087;.&#1088;&#1092;/tinybrowser/fulls/images/go_i_chs/pamyatki/2020/0/image005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&#1090;&#1086;&#1075;&#1086;&#1076;&#1089;&#1082;&#1086;&#1077;-&#1089;&#1087;.&#1088;&#1092;/tinybrowser/fulls/images/go_i_chs/pamyatki/2020/0/image003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4595</Characters>
  <Application>Microsoft Office Word</Application>
  <DocSecurity>0</DocSecurity>
  <Lines>38</Lines>
  <Paragraphs>10</Paragraphs>
  <ScaleCrop>false</ScaleCrop>
  <Company>Microsoft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2023-02-14T08:13:00Z</dcterms:created>
  <dcterms:modified xsi:type="dcterms:W3CDTF">2023-02-14T08:13:00Z</dcterms:modified>
</cp:coreProperties>
</file>