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EB" w:rsidRDefault="005B3AE1">
      <w:pPr>
        <w:pStyle w:val="a4"/>
      </w:pPr>
      <w:bookmarkStart w:id="0" w:name="_GoBack"/>
      <w:bookmarkEnd w:id="0"/>
      <w:r>
        <w:t>ИЗВЕЩЕНИЕ</w:t>
      </w:r>
    </w:p>
    <w:p w:rsidR="009E35EB" w:rsidRDefault="005B3AE1">
      <w:pPr>
        <w:pStyle w:val="a3"/>
        <w:spacing w:line="244" w:lineRule="auto"/>
        <w:ind w:left="103" w:right="508"/>
        <w:jc w:val="center"/>
      </w:pPr>
      <w:r>
        <w:t>о проведении открытого аукциона в электронной форме по продаже земельн</w:t>
      </w:r>
      <w:r w:rsidR="0060330F">
        <w:t>ых</w:t>
      </w:r>
      <w:r>
        <w:t xml:space="preserve"> участк</w:t>
      </w:r>
      <w:r w:rsidR="0060330F">
        <w:t xml:space="preserve">ов, </w:t>
      </w:r>
      <w:r w:rsidR="009B2F6F">
        <w:t>находящ</w:t>
      </w:r>
      <w:r w:rsidR="0060330F">
        <w:t>их</w:t>
      </w:r>
      <w:r w:rsidR="009B2F6F">
        <w:t>ся в муниципальной собственности</w:t>
      </w:r>
    </w:p>
    <w:p w:rsidR="009E35EB" w:rsidRDefault="009E35EB">
      <w:pPr>
        <w:spacing w:before="6"/>
        <w:rPr>
          <w:sz w:val="24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06"/>
        <w:gridCol w:w="6663"/>
      </w:tblGrid>
      <w:tr w:rsidR="009E35EB" w:rsidRPr="00DE3EB9" w:rsidTr="00610B6A">
        <w:trPr>
          <w:trHeight w:val="275"/>
        </w:trPr>
        <w:tc>
          <w:tcPr>
            <w:tcW w:w="10179" w:type="dxa"/>
            <w:gridSpan w:val="3"/>
          </w:tcPr>
          <w:p w:rsidR="009E35EB" w:rsidRPr="00DE3EB9" w:rsidRDefault="005B3AE1">
            <w:pPr>
              <w:pStyle w:val="TableParagraph"/>
              <w:spacing w:line="256" w:lineRule="exact"/>
              <w:ind w:left="3468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1.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Форма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проведения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торгов</w:t>
            </w:r>
          </w:p>
        </w:tc>
      </w:tr>
      <w:tr w:rsidR="009E35EB" w:rsidRPr="00DE3EB9" w:rsidTr="00610B6A">
        <w:trPr>
          <w:trHeight w:val="827"/>
        </w:trPr>
        <w:tc>
          <w:tcPr>
            <w:tcW w:w="710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28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Тип и способ проведения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Аукцион</w:t>
            </w:r>
            <w:r w:rsidRPr="00DE3EB9">
              <w:rPr>
                <w:spacing w:val="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повышение</w:t>
            </w:r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начальной</w:t>
            </w:r>
            <w:r w:rsidRPr="00DE3EB9">
              <w:rPr>
                <w:spacing w:val="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цены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форме</w:t>
            </w:r>
            <w:r w:rsidRPr="00DE3EB9">
              <w:rPr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(на</w:t>
            </w:r>
            <w:r w:rsidRPr="00DE3EB9">
              <w:rPr>
                <w:spacing w:val="3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3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торговой</w:t>
            </w:r>
            <w:r w:rsidRPr="00DE3EB9">
              <w:rPr>
                <w:spacing w:val="3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площадке</w:t>
            </w:r>
            <w:r w:rsidRPr="00DE3EB9">
              <w:rPr>
                <w:spacing w:val="3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АО</w:t>
            </w:r>
            <w:r w:rsidRPr="00DE3EB9">
              <w:rPr>
                <w:spacing w:val="3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«Сбербанк-АСТ»</w:t>
            </w:r>
          </w:p>
          <w:p w:rsidR="009E35EB" w:rsidRPr="00DE3EB9" w:rsidRDefault="00F81D9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hyperlink r:id="rId6">
              <w:r w:rsidR="005B3AE1" w:rsidRPr="00DE3EB9">
                <w:rPr>
                  <w:color w:val="0000FF"/>
                  <w:sz w:val="24"/>
                  <w:szCs w:val="24"/>
                  <w:u w:val="single" w:color="0000FF"/>
                </w:rPr>
                <w:t>http://utp.sberbank-ast.ru</w:t>
              </w:r>
            </w:hyperlink>
            <w:r w:rsidR="005B3AE1" w:rsidRPr="00DE3EB9">
              <w:rPr>
                <w:sz w:val="24"/>
                <w:szCs w:val="24"/>
              </w:rPr>
              <w:t>)</w:t>
            </w:r>
          </w:p>
        </w:tc>
      </w:tr>
      <w:tr w:rsidR="009E35EB" w:rsidRPr="00DE3EB9" w:rsidTr="00610B6A">
        <w:trPr>
          <w:trHeight w:val="518"/>
        </w:trPr>
        <w:tc>
          <w:tcPr>
            <w:tcW w:w="710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Форма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(состав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участников)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Открытый</w:t>
            </w:r>
          </w:p>
        </w:tc>
      </w:tr>
      <w:tr w:rsidR="009E35EB" w:rsidRPr="00DE3EB9" w:rsidTr="00610B6A">
        <w:trPr>
          <w:trHeight w:val="515"/>
        </w:trPr>
        <w:tc>
          <w:tcPr>
            <w:tcW w:w="710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1.3.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Способ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(форма)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подачи</w:t>
            </w:r>
          </w:p>
          <w:p w:rsidR="009E35EB" w:rsidRPr="00DE3EB9" w:rsidRDefault="005B3AE1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предложений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цене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Открытый</w:t>
            </w:r>
          </w:p>
        </w:tc>
      </w:tr>
      <w:tr w:rsidR="009E35EB" w:rsidRPr="00DE3EB9" w:rsidTr="00610B6A">
        <w:trPr>
          <w:trHeight w:val="674"/>
        </w:trPr>
        <w:tc>
          <w:tcPr>
            <w:tcW w:w="10179" w:type="dxa"/>
            <w:gridSpan w:val="3"/>
          </w:tcPr>
          <w:p w:rsidR="009E35EB" w:rsidRPr="00DE3EB9" w:rsidRDefault="005B3AE1">
            <w:pPr>
              <w:pStyle w:val="TableParagraph"/>
              <w:spacing w:before="102" w:line="270" w:lineRule="atLeast"/>
              <w:ind w:left="2753" w:hanging="244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2.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Наименование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органа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местного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самоуправления,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принявшего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решение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проведении</w:t>
            </w:r>
            <w:r w:rsidRPr="00DE3EB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аукциона,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реквизиты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указанного решения</w:t>
            </w:r>
          </w:p>
        </w:tc>
      </w:tr>
      <w:tr w:rsidR="009E35EB" w:rsidRPr="00DE3EB9" w:rsidTr="00610B6A">
        <w:trPr>
          <w:trHeight w:val="1101"/>
        </w:trPr>
        <w:tc>
          <w:tcPr>
            <w:tcW w:w="710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2.1.</w:t>
            </w:r>
          </w:p>
        </w:tc>
        <w:tc>
          <w:tcPr>
            <w:tcW w:w="2806" w:type="dxa"/>
          </w:tcPr>
          <w:p w:rsidR="009E35EB" w:rsidRPr="00DE3EB9" w:rsidRDefault="005B3AE1" w:rsidP="00230B4C">
            <w:pPr>
              <w:pStyle w:val="TableParagraph"/>
              <w:ind w:right="404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Орган местного самоуправления, принявший</w:t>
            </w:r>
            <w:r w:rsidRPr="00DE3EB9">
              <w:rPr>
                <w:spacing w:val="-5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решение о проведении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230B4C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 xml:space="preserve">Администрация </w:t>
            </w:r>
            <w:r w:rsidR="009B2F6F">
              <w:rPr>
                <w:b/>
                <w:sz w:val="24"/>
                <w:szCs w:val="24"/>
              </w:rPr>
              <w:t>Тогодского сельского поселения</w:t>
            </w:r>
          </w:p>
          <w:p w:rsidR="009E35EB" w:rsidRPr="00DE3EB9" w:rsidRDefault="005B3AE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(уполномоченный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орган)</w:t>
            </w:r>
          </w:p>
        </w:tc>
      </w:tr>
      <w:tr w:rsidR="009E35EB" w:rsidRPr="00E97520" w:rsidTr="00610B6A">
        <w:trPr>
          <w:trHeight w:val="671"/>
        </w:trPr>
        <w:tc>
          <w:tcPr>
            <w:tcW w:w="710" w:type="dxa"/>
          </w:tcPr>
          <w:p w:rsidR="009E35EB" w:rsidRPr="00E97520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E97520">
              <w:rPr>
                <w:sz w:val="24"/>
                <w:szCs w:val="24"/>
              </w:rPr>
              <w:t>2.2</w:t>
            </w:r>
          </w:p>
        </w:tc>
        <w:tc>
          <w:tcPr>
            <w:tcW w:w="2806" w:type="dxa"/>
          </w:tcPr>
          <w:p w:rsidR="009E35EB" w:rsidRPr="00E97520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97520">
              <w:rPr>
                <w:sz w:val="24"/>
                <w:szCs w:val="24"/>
              </w:rPr>
              <w:t>Адрес</w:t>
            </w:r>
            <w:r w:rsidRPr="00E97520">
              <w:rPr>
                <w:spacing w:val="-2"/>
                <w:sz w:val="24"/>
                <w:szCs w:val="24"/>
              </w:rPr>
              <w:t xml:space="preserve"> </w:t>
            </w:r>
            <w:r w:rsidRPr="00E97520">
              <w:rPr>
                <w:sz w:val="24"/>
                <w:szCs w:val="24"/>
              </w:rPr>
              <w:t>(место</w:t>
            </w:r>
            <w:r w:rsidRPr="00E97520">
              <w:rPr>
                <w:spacing w:val="-2"/>
                <w:sz w:val="24"/>
                <w:szCs w:val="24"/>
              </w:rPr>
              <w:t xml:space="preserve"> </w:t>
            </w:r>
            <w:r w:rsidRPr="00E97520">
              <w:rPr>
                <w:sz w:val="24"/>
                <w:szCs w:val="24"/>
              </w:rPr>
              <w:t>нахождение)</w:t>
            </w:r>
          </w:p>
        </w:tc>
        <w:tc>
          <w:tcPr>
            <w:tcW w:w="6663" w:type="dxa"/>
          </w:tcPr>
          <w:p w:rsidR="009E35EB" w:rsidRPr="00E97520" w:rsidRDefault="00230B4C" w:rsidP="00E97520">
            <w:pPr>
              <w:pStyle w:val="TableParagraph"/>
              <w:tabs>
                <w:tab w:val="left" w:pos="1087"/>
                <w:tab w:val="left" w:pos="2454"/>
                <w:tab w:val="left" w:pos="3835"/>
                <w:tab w:val="left" w:pos="5226"/>
                <w:tab w:val="left" w:pos="6051"/>
              </w:tabs>
              <w:ind w:right="95"/>
              <w:rPr>
                <w:sz w:val="24"/>
                <w:szCs w:val="24"/>
              </w:rPr>
            </w:pPr>
            <w:r w:rsidRPr="00E97520">
              <w:rPr>
                <w:sz w:val="24"/>
                <w:szCs w:val="24"/>
              </w:rPr>
              <w:t>1752</w:t>
            </w:r>
            <w:r w:rsidR="00E97520" w:rsidRPr="00E97520">
              <w:rPr>
                <w:sz w:val="24"/>
                <w:szCs w:val="24"/>
              </w:rPr>
              <w:t>84</w:t>
            </w:r>
            <w:r w:rsidRPr="00E97520">
              <w:rPr>
                <w:sz w:val="24"/>
                <w:szCs w:val="24"/>
              </w:rPr>
              <w:t xml:space="preserve">, Российская Федерация, Новгородская область, Холмский район, </w:t>
            </w:r>
            <w:r w:rsidR="00E97520" w:rsidRPr="00E97520">
              <w:rPr>
                <w:sz w:val="24"/>
                <w:szCs w:val="24"/>
              </w:rPr>
              <w:t>д. Тогодь, ул. Молодёжная, д. 5</w:t>
            </w:r>
          </w:p>
        </w:tc>
      </w:tr>
      <w:tr w:rsidR="009E35EB" w:rsidRPr="00DE3EB9" w:rsidTr="00610B6A">
        <w:trPr>
          <w:trHeight w:val="553"/>
        </w:trPr>
        <w:tc>
          <w:tcPr>
            <w:tcW w:w="710" w:type="dxa"/>
          </w:tcPr>
          <w:p w:rsidR="009E35EB" w:rsidRPr="00E97520" w:rsidRDefault="005B3AE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E97520">
              <w:rPr>
                <w:sz w:val="24"/>
                <w:szCs w:val="24"/>
              </w:rPr>
              <w:t>2.3</w:t>
            </w:r>
          </w:p>
        </w:tc>
        <w:tc>
          <w:tcPr>
            <w:tcW w:w="2806" w:type="dxa"/>
          </w:tcPr>
          <w:p w:rsidR="009E35EB" w:rsidRPr="00E97520" w:rsidRDefault="005B3AE1">
            <w:pPr>
              <w:pStyle w:val="TableParagraph"/>
              <w:ind w:right="159"/>
              <w:rPr>
                <w:sz w:val="24"/>
                <w:szCs w:val="24"/>
              </w:rPr>
            </w:pPr>
            <w:r w:rsidRPr="00E97520">
              <w:rPr>
                <w:sz w:val="24"/>
                <w:szCs w:val="24"/>
              </w:rPr>
              <w:t>Адрес электронной почты,</w:t>
            </w:r>
            <w:r w:rsidRPr="00E97520">
              <w:rPr>
                <w:spacing w:val="-52"/>
                <w:sz w:val="24"/>
                <w:szCs w:val="24"/>
              </w:rPr>
              <w:t xml:space="preserve"> </w:t>
            </w:r>
            <w:r w:rsidRPr="00E97520">
              <w:rPr>
                <w:sz w:val="24"/>
                <w:szCs w:val="24"/>
              </w:rPr>
              <w:t>оф.сайт,</w:t>
            </w:r>
            <w:r w:rsidRPr="00E97520">
              <w:rPr>
                <w:spacing w:val="-3"/>
                <w:sz w:val="24"/>
                <w:szCs w:val="24"/>
              </w:rPr>
              <w:t xml:space="preserve"> </w:t>
            </w:r>
            <w:r w:rsidRPr="00E97520">
              <w:rPr>
                <w:sz w:val="24"/>
                <w:szCs w:val="24"/>
              </w:rPr>
              <w:t>телефон</w:t>
            </w:r>
          </w:p>
        </w:tc>
        <w:tc>
          <w:tcPr>
            <w:tcW w:w="6663" w:type="dxa"/>
          </w:tcPr>
          <w:p w:rsidR="009E35EB" w:rsidRPr="00E97520" w:rsidRDefault="00E97520" w:rsidP="00E9752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97520">
              <w:t>admintogod@mail.ru</w:t>
            </w:r>
            <w:r w:rsidR="00230B4C" w:rsidRPr="00E97520">
              <w:rPr>
                <w:sz w:val="24"/>
                <w:szCs w:val="24"/>
              </w:rPr>
              <w:t xml:space="preserve"> </w:t>
            </w:r>
            <w:r w:rsidR="005B3AE1" w:rsidRPr="00E97520">
              <w:rPr>
                <w:sz w:val="24"/>
                <w:szCs w:val="24"/>
              </w:rPr>
              <w:t>,</w:t>
            </w:r>
            <w:r w:rsidR="005B3AE1" w:rsidRPr="00E97520">
              <w:rPr>
                <w:spacing w:val="-2"/>
                <w:sz w:val="24"/>
                <w:szCs w:val="24"/>
              </w:rPr>
              <w:t xml:space="preserve"> </w:t>
            </w:r>
            <w:r w:rsidR="00230B4C" w:rsidRPr="00E97520">
              <w:rPr>
                <w:sz w:val="24"/>
                <w:szCs w:val="24"/>
              </w:rPr>
              <w:t xml:space="preserve"> </w:t>
            </w:r>
            <w:r w:rsidRPr="00E97520">
              <w:rPr>
                <w:sz w:val="24"/>
                <w:szCs w:val="24"/>
                <w:u w:color="0000FF"/>
              </w:rPr>
              <w:t>https://togodskoe-r49.gosweb.gosuslugi.ru</w:t>
            </w:r>
            <w:r w:rsidR="005B3AE1" w:rsidRPr="00E97520">
              <w:rPr>
                <w:sz w:val="24"/>
                <w:szCs w:val="24"/>
              </w:rPr>
              <w:t>,</w:t>
            </w:r>
            <w:r w:rsidR="005B3AE1" w:rsidRPr="00E97520">
              <w:rPr>
                <w:spacing w:val="-1"/>
                <w:sz w:val="24"/>
                <w:szCs w:val="24"/>
              </w:rPr>
              <w:t xml:space="preserve"> </w:t>
            </w:r>
            <w:r w:rsidR="005B3AE1" w:rsidRPr="00E97520">
              <w:rPr>
                <w:sz w:val="24"/>
                <w:szCs w:val="24"/>
              </w:rPr>
              <w:t>8(</w:t>
            </w:r>
            <w:r w:rsidR="00230B4C" w:rsidRPr="00E97520">
              <w:rPr>
                <w:sz w:val="24"/>
                <w:szCs w:val="24"/>
              </w:rPr>
              <w:t>81654</w:t>
            </w:r>
            <w:r w:rsidR="005B3AE1" w:rsidRPr="00E97520">
              <w:rPr>
                <w:sz w:val="24"/>
                <w:szCs w:val="24"/>
              </w:rPr>
              <w:t>)</w:t>
            </w:r>
            <w:r w:rsidR="005B3AE1" w:rsidRPr="00E97520">
              <w:rPr>
                <w:spacing w:val="-1"/>
                <w:sz w:val="24"/>
                <w:szCs w:val="24"/>
              </w:rPr>
              <w:t xml:space="preserve"> </w:t>
            </w:r>
            <w:r w:rsidR="00230B4C" w:rsidRPr="00E97520">
              <w:rPr>
                <w:sz w:val="24"/>
                <w:szCs w:val="24"/>
              </w:rPr>
              <w:t>59</w:t>
            </w:r>
            <w:r w:rsidRPr="00E97520">
              <w:rPr>
                <w:sz w:val="24"/>
                <w:szCs w:val="24"/>
              </w:rPr>
              <w:t>349</w:t>
            </w:r>
            <w:r w:rsidR="005B3AE1" w:rsidRPr="00E97520">
              <w:rPr>
                <w:sz w:val="24"/>
                <w:szCs w:val="24"/>
              </w:rPr>
              <w:t>.</w:t>
            </w:r>
          </w:p>
        </w:tc>
      </w:tr>
      <w:tr w:rsidR="009E35EB" w:rsidRPr="00DE3EB9" w:rsidTr="00610B6A">
        <w:trPr>
          <w:trHeight w:val="1380"/>
        </w:trPr>
        <w:tc>
          <w:tcPr>
            <w:tcW w:w="710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2.4</w:t>
            </w:r>
          </w:p>
        </w:tc>
        <w:tc>
          <w:tcPr>
            <w:tcW w:w="2806" w:type="dxa"/>
          </w:tcPr>
          <w:p w:rsidR="009E35EB" w:rsidRPr="00DE3EB9" w:rsidRDefault="005B3AE1" w:rsidP="00AB222B">
            <w:pPr>
              <w:pStyle w:val="TableParagrap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Реквизиты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решения о проведении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аукциона:</w:t>
            </w:r>
          </w:p>
        </w:tc>
        <w:tc>
          <w:tcPr>
            <w:tcW w:w="6663" w:type="dxa"/>
          </w:tcPr>
          <w:p w:rsidR="009E35EB" w:rsidRPr="00DE3EB9" w:rsidRDefault="005B3AE1" w:rsidP="009B2F6F">
            <w:pPr>
              <w:pStyle w:val="TableParagraph"/>
              <w:spacing w:line="268" w:lineRule="exact"/>
              <w:ind w:right="141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Постановление</w:t>
            </w:r>
            <w:r w:rsidRPr="00DE3EB9">
              <w:rPr>
                <w:spacing w:val="4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 xml:space="preserve">администрации </w:t>
            </w:r>
            <w:r w:rsidR="009B2F6F" w:rsidRPr="009B2F6F">
              <w:rPr>
                <w:sz w:val="24"/>
                <w:szCs w:val="24"/>
              </w:rPr>
              <w:t>Тогодского сельского поселения</w:t>
            </w:r>
            <w:r w:rsidR="00230B4C" w:rsidRPr="00DE3EB9">
              <w:rPr>
                <w:sz w:val="24"/>
                <w:szCs w:val="24"/>
              </w:rPr>
              <w:t xml:space="preserve"> </w:t>
            </w:r>
            <w:r w:rsidR="00AB222B" w:rsidRPr="00AB222B">
              <w:rPr>
                <w:sz w:val="24"/>
                <w:szCs w:val="24"/>
              </w:rPr>
              <w:t xml:space="preserve">от </w:t>
            </w:r>
            <w:r w:rsidR="009B2F6F">
              <w:rPr>
                <w:sz w:val="24"/>
                <w:szCs w:val="24"/>
              </w:rPr>
              <w:t>13.09.2023</w:t>
            </w:r>
            <w:r w:rsidR="00AB222B" w:rsidRPr="00AB222B">
              <w:rPr>
                <w:sz w:val="24"/>
                <w:szCs w:val="24"/>
              </w:rPr>
              <w:t xml:space="preserve"> № </w:t>
            </w:r>
            <w:r w:rsidR="009B2F6F">
              <w:rPr>
                <w:sz w:val="24"/>
                <w:szCs w:val="24"/>
              </w:rPr>
              <w:t>36</w:t>
            </w:r>
            <w:r w:rsidR="00AB222B" w:rsidRPr="00AB222B">
              <w:rPr>
                <w:sz w:val="24"/>
                <w:szCs w:val="24"/>
              </w:rPr>
              <w:t xml:space="preserve"> «</w:t>
            </w:r>
            <w:r w:rsidR="009B2F6F" w:rsidRPr="009B2F6F">
              <w:rPr>
                <w:sz w:val="24"/>
                <w:szCs w:val="24"/>
              </w:rPr>
              <w:t>О проведении электронного аукциона по продаже земельных участков</w:t>
            </w:r>
            <w:r w:rsidR="00AB222B" w:rsidRPr="00AB222B">
              <w:rPr>
                <w:sz w:val="24"/>
                <w:szCs w:val="24"/>
              </w:rPr>
              <w:t>»</w:t>
            </w:r>
          </w:p>
        </w:tc>
      </w:tr>
      <w:tr w:rsidR="009E35EB" w:rsidRPr="00DE3EB9" w:rsidTr="00610B6A">
        <w:trPr>
          <w:trHeight w:val="395"/>
        </w:trPr>
        <w:tc>
          <w:tcPr>
            <w:tcW w:w="10179" w:type="dxa"/>
            <w:gridSpan w:val="3"/>
          </w:tcPr>
          <w:p w:rsidR="009E35EB" w:rsidRPr="00DE3EB9" w:rsidRDefault="005B3AE1">
            <w:pPr>
              <w:pStyle w:val="TableParagraph"/>
              <w:spacing w:before="116" w:line="259" w:lineRule="exact"/>
              <w:ind w:left="2503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3.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Организатор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 в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электронной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форме</w:t>
            </w:r>
          </w:p>
        </w:tc>
      </w:tr>
      <w:tr w:rsidR="009E35EB" w:rsidRPr="00DE3EB9" w:rsidTr="00610B6A">
        <w:trPr>
          <w:trHeight w:val="839"/>
        </w:trPr>
        <w:tc>
          <w:tcPr>
            <w:tcW w:w="710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3.1.</w:t>
            </w:r>
          </w:p>
        </w:tc>
        <w:tc>
          <w:tcPr>
            <w:tcW w:w="2806" w:type="dxa"/>
          </w:tcPr>
          <w:p w:rsidR="009E35EB" w:rsidRPr="00DE3EB9" w:rsidRDefault="005B3AE1" w:rsidP="00230B4C">
            <w:pPr>
              <w:pStyle w:val="TableParagraph"/>
              <w:ind w:right="24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Ответственное лицо за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проведение аукциона (да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лее -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Организатор)</w:t>
            </w:r>
          </w:p>
        </w:tc>
        <w:tc>
          <w:tcPr>
            <w:tcW w:w="6663" w:type="dxa"/>
          </w:tcPr>
          <w:p w:rsidR="009E35EB" w:rsidRPr="00DE3EB9" w:rsidRDefault="009B2F6F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9B2F6F">
              <w:rPr>
                <w:b/>
                <w:sz w:val="24"/>
                <w:szCs w:val="24"/>
              </w:rPr>
              <w:t>Администрация Тогодского сельского поселения</w:t>
            </w:r>
          </w:p>
        </w:tc>
      </w:tr>
      <w:tr w:rsidR="009E35EB" w:rsidRPr="00DE3EB9" w:rsidTr="00610B6A">
        <w:trPr>
          <w:trHeight w:val="609"/>
        </w:trPr>
        <w:tc>
          <w:tcPr>
            <w:tcW w:w="710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(место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нахождение)</w:t>
            </w:r>
          </w:p>
        </w:tc>
        <w:tc>
          <w:tcPr>
            <w:tcW w:w="6663" w:type="dxa"/>
          </w:tcPr>
          <w:p w:rsidR="009E35EB" w:rsidRPr="009B2F6F" w:rsidRDefault="00E97520">
            <w:pPr>
              <w:pStyle w:val="TableParagraph"/>
              <w:ind w:right="795"/>
              <w:rPr>
                <w:sz w:val="24"/>
                <w:szCs w:val="24"/>
                <w:highlight w:val="yellow"/>
              </w:rPr>
            </w:pPr>
            <w:r w:rsidRPr="00E97520">
              <w:rPr>
                <w:sz w:val="24"/>
                <w:szCs w:val="24"/>
              </w:rPr>
              <w:t>175284, Российская Федерация, Новгородская область, Холмский район, д. Тогодь, ул. Молодёжная, д. 5</w:t>
            </w:r>
          </w:p>
        </w:tc>
      </w:tr>
      <w:tr w:rsidR="009E35EB" w:rsidRPr="00DE3EB9" w:rsidTr="00610B6A">
        <w:trPr>
          <w:trHeight w:val="700"/>
        </w:trPr>
        <w:tc>
          <w:tcPr>
            <w:tcW w:w="710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3.3.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8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3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3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почты,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оф.сайт,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телефон</w:t>
            </w:r>
          </w:p>
        </w:tc>
        <w:tc>
          <w:tcPr>
            <w:tcW w:w="6663" w:type="dxa"/>
          </w:tcPr>
          <w:p w:rsidR="009E35EB" w:rsidRPr="009B2F6F" w:rsidRDefault="00E97520">
            <w:pPr>
              <w:pStyle w:val="TableParagraph"/>
              <w:spacing w:line="268" w:lineRule="exact"/>
              <w:rPr>
                <w:sz w:val="24"/>
                <w:szCs w:val="24"/>
                <w:highlight w:val="yellow"/>
              </w:rPr>
            </w:pPr>
            <w:r w:rsidRPr="00E97520">
              <w:t>admintogod@mail.ru</w:t>
            </w:r>
            <w:r w:rsidRPr="00E97520">
              <w:rPr>
                <w:sz w:val="24"/>
                <w:szCs w:val="24"/>
              </w:rPr>
              <w:t xml:space="preserve"> ,</w:t>
            </w:r>
            <w:r w:rsidRPr="00E97520">
              <w:rPr>
                <w:spacing w:val="-2"/>
                <w:sz w:val="24"/>
                <w:szCs w:val="24"/>
              </w:rPr>
              <w:t xml:space="preserve"> </w:t>
            </w:r>
            <w:r w:rsidRPr="00E97520">
              <w:rPr>
                <w:sz w:val="24"/>
                <w:szCs w:val="24"/>
              </w:rPr>
              <w:t xml:space="preserve"> </w:t>
            </w:r>
            <w:r w:rsidRPr="00E97520">
              <w:rPr>
                <w:sz w:val="24"/>
                <w:szCs w:val="24"/>
                <w:u w:color="0000FF"/>
              </w:rPr>
              <w:t>https://togodskoe-r49.gosweb.gosuslugi.ru</w:t>
            </w:r>
            <w:r w:rsidRPr="00E97520">
              <w:rPr>
                <w:sz w:val="24"/>
                <w:szCs w:val="24"/>
              </w:rPr>
              <w:t>,</w:t>
            </w:r>
            <w:r w:rsidRPr="00E97520">
              <w:rPr>
                <w:spacing w:val="-1"/>
                <w:sz w:val="24"/>
                <w:szCs w:val="24"/>
              </w:rPr>
              <w:t xml:space="preserve"> </w:t>
            </w:r>
            <w:r w:rsidRPr="00E97520">
              <w:rPr>
                <w:sz w:val="24"/>
                <w:szCs w:val="24"/>
              </w:rPr>
              <w:t>8(81654)</w:t>
            </w:r>
            <w:r w:rsidRPr="00E97520">
              <w:rPr>
                <w:spacing w:val="-1"/>
                <w:sz w:val="24"/>
                <w:szCs w:val="24"/>
              </w:rPr>
              <w:t xml:space="preserve"> </w:t>
            </w:r>
            <w:r w:rsidRPr="00E97520">
              <w:rPr>
                <w:sz w:val="24"/>
                <w:szCs w:val="24"/>
              </w:rPr>
              <w:t>59349</w:t>
            </w:r>
          </w:p>
        </w:tc>
      </w:tr>
      <w:tr w:rsidR="009E35EB" w:rsidRPr="00DE3EB9" w:rsidTr="00610B6A">
        <w:trPr>
          <w:trHeight w:val="635"/>
        </w:trPr>
        <w:tc>
          <w:tcPr>
            <w:tcW w:w="710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3.4.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Контактные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лица</w:t>
            </w:r>
          </w:p>
        </w:tc>
        <w:tc>
          <w:tcPr>
            <w:tcW w:w="6663" w:type="dxa"/>
          </w:tcPr>
          <w:p w:rsidR="009E35EB" w:rsidRPr="00DE3EB9" w:rsidRDefault="009B2F6F" w:rsidP="009B2F6F">
            <w:pPr>
              <w:pStyle w:val="TableParagraph"/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Хаббо Галина Ильинична</w:t>
            </w:r>
            <w:r w:rsidR="00230B4C" w:rsidRPr="00DE3EB9">
              <w:rPr>
                <w:sz w:val="24"/>
                <w:szCs w:val="24"/>
              </w:rPr>
              <w:t>, 8(81654) 59</w:t>
            </w:r>
            <w:r>
              <w:rPr>
                <w:sz w:val="24"/>
                <w:szCs w:val="24"/>
              </w:rPr>
              <w:t>349</w:t>
            </w:r>
          </w:p>
        </w:tc>
      </w:tr>
      <w:tr w:rsidR="009E35EB" w:rsidRPr="00DE3EB9" w:rsidTr="00610B6A">
        <w:trPr>
          <w:trHeight w:val="396"/>
        </w:trPr>
        <w:tc>
          <w:tcPr>
            <w:tcW w:w="10179" w:type="dxa"/>
            <w:gridSpan w:val="3"/>
          </w:tcPr>
          <w:p w:rsidR="009E35EB" w:rsidRPr="00DE3EB9" w:rsidRDefault="005B3AE1">
            <w:pPr>
              <w:pStyle w:val="TableParagraph"/>
              <w:spacing w:before="117" w:line="259" w:lineRule="exact"/>
              <w:ind w:left="308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4.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Оператор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электронной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площадки.</w:t>
            </w:r>
          </w:p>
        </w:tc>
      </w:tr>
      <w:tr w:rsidR="009E35EB" w:rsidRPr="00DE3EB9" w:rsidTr="00610B6A">
        <w:trPr>
          <w:trHeight w:val="590"/>
        </w:trPr>
        <w:tc>
          <w:tcPr>
            <w:tcW w:w="710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4.1.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Оператор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</w:p>
          <w:p w:rsidR="009E35EB" w:rsidRPr="00DE3EB9" w:rsidRDefault="005B3AE1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площадки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(наименование_</w:t>
            </w:r>
          </w:p>
        </w:tc>
        <w:tc>
          <w:tcPr>
            <w:tcW w:w="6663" w:type="dxa"/>
          </w:tcPr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spacing w:before="60" w:line="237" w:lineRule="auto"/>
              <w:ind w:right="392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Акционерное общество «</w:t>
            </w:r>
            <w:r w:rsidR="00230B4C" w:rsidRPr="00DE3EB9">
              <w:rPr>
                <w:b/>
                <w:sz w:val="24"/>
                <w:szCs w:val="24"/>
              </w:rPr>
              <w:t>Сбербанк - Автоматизированная система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торгов»</w:t>
            </w:r>
            <w:r w:rsidRPr="00DE3EB9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(АО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«Сбербанк -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АСТ»),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ОГРН: 1027707000441</w:t>
            </w:r>
          </w:p>
        </w:tc>
      </w:tr>
      <w:tr w:rsidR="009E35EB" w:rsidRPr="00DE3EB9" w:rsidTr="00610B6A">
        <w:trPr>
          <w:trHeight w:val="1010"/>
        </w:trPr>
        <w:tc>
          <w:tcPr>
            <w:tcW w:w="710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4.2.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(место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нахождение)</w:t>
            </w:r>
          </w:p>
        </w:tc>
        <w:tc>
          <w:tcPr>
            <w:tcW w:w="6663" w:type="dxa"/>
          </w:tcPr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ind w:right="82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Адрес: 119435, г. Москва, Большой Саввинский переулок, д. 12, стр.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9,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эт. 1, пом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I, комн. 2.</w:t>
            </w:r>
          </w:p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spacing w:line="252" w:lineRule="exact"/>
              <w:ind w:right="99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Почтовый адрес: 119435, г. Москва, Большой Саввинский переулок,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дом 12, стр. 9.</w:t>
            </w:r>
          </w:p>
        </w:tc>
      </w:tr>
      <w:tr w:rsidR="009E35EB" w:rsidRPr="00DE3EB9" w:rsidTr="00610B6A">
        <w:trPr>
          <w:trHeight w:val="1482"/>
        </w:trPr>
        <w:tc>
          <w:tcPr>
            <w:tcW w:w="710" w:type="dxa"/>
          </w:tcPr>
          <w:p w:rsidR="009E35EB" w:rsidRPr="00DE3EB9" w:rsidRDefault="005B3AE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4.3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76" w:lineRule="auto"/>
              <w:ind w:right="8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3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3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почты,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оф.сайт,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телефон</w:t>
            </w:r>
          </w:p>
        </w:tc>
        <w:tc>
          <w:tcPr>
            <w:tcW w:w="6663" w:type="dxa"/>
          </w:tcPr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spacing w:line="276" w:lineRule="auto"/>
              <w:ind w:right="198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 xml:space="preserve">Адрес электронной почты: </w:t>
            </w:r>
            <w:r w:rsidRPr="00DE3EB9">
              <w:rPr>
                <w:color w:val="0000FF"/>
                <w:sz w:val="24"/>
                <w:szCs w:val="24"/>
                <w:u w:val="single" w:color="0000FF"/>
              </w:rPr>
              <w:t>i</w:t>
            </w:r>
            <w:hyperlink r:id="rId7">
              <w:r w:rsidRPr="00DE3EB9">
                <w:rPr>
                  <w:color w:val="0000FF"/>
                  <w:sz w:val="24"/>
                  <w:szCs w:val="24"/>
                  <w:u w:val="single" w:color="0000FF"/>
                </w:rPr>
                <w:t>nfo@sberbank-ast.ru</w:t>
              </w:r>
            </w:hyperlink>
            <w:r w:rsidRPr="00DE3EB9">
              <w:rPr>
                <w:sz w:val="24"/>
                <w:szCs w:val="24"/>
              </w:rPr>
              <w:t>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сайта: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hyperlink r:id="rId8">
              <w:r w:rsidRPr="00DE3EB9">
                <w:rPr>
                  <w:color w:val="0000FF"/>
                  <w:sz w:val="24"/>
                  <w:szCs w:val="24"/>
                  <w:u w:val="single" w:color="0000FF"/>
                </w:rPr>
                <w:t>http://utp.sberbank-ast.ru</w:t>
              </w:r>
            </w:hyperlink>
            <w:r w:rsidRPr="00DE3EB9">
              <w:rPr>
                <w:sz w:val="24"/>
                <w:szCs w:val="24"/>
              </w:rPr>
              <w:t>,</w:t>
            </w:r>
          </w:p>
          <w:p w:rsidR="009E35EB" w:rsidRPr="00DE3EB9" w:rsidRDefault="005B3AE1" w:rsidP="00DE3EB9">
            <w:pPr>
              <w:pStyle w:val="TableParagraph"/>
              <w:tabs>
                <w:tab w:val="left" w:pos="6522"/>
              </w:tabs>
              <w:spacing w:line="251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служба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поддержки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оператора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площадки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АО «Сбер-банк-АСТ»: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+7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(495)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787-29-97,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+7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(495)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787-29-99,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+7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(495)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539-59-21, доб.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«29»</w:t>
            </w:r>
          </w:p>
        </w:tc>
      </w:tr>
      <w:tr w:rsidR="009B2F6F" w:rsidRPr="00DE3EB9" w:rsidTr="00610B6A">
        <w:trPr>
          <w:trHeight w:val="396"/>
        </w:trPr>
        <w:tc>
          <w:tcPr>
            <w:tcW w:w="10179" w:type="dxa"/>
            <w:gridSpan w:val="3"/>
          </w:tcPr>
          <w:p w:rsidR="009B2F6F" w:rsidRPr="00DE3EB9" w:rsidRDefault="009B2F6F" w:rsidP="00230B4C">
            <w:pPr>
              <w:pStyle w:val="TableParagraph"/>
              <w:spacing w:before="117" w:line="259" w:lineRule="exact"/>
              <w:ind w:left="339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Лот 1.</w:t>
            </w:r>
          </w:p>
        </w:tc>
      </w:tr>
      <w:tr w:rsidR="009E35EB" w:rsidRPr="00DE3EB9" w:rsidTr="00610B6A">
        <w:trPr>
          <w:trHeight w:val="396"/>
        </w:trPr>
        <w:tc>
          <w:tcPr>
            <w:tcW w:w="10179" w:type="dxa"/>
            <w:gridSpan w:val="3"/>
          </w:tcPr>
          <w:p w:rsidR="009E35EB" w:rsidRPr="00DE3EB9" w:rsidRDefault="005B3AE1" w:rsidP="00230B4C">
            <w:pPr>
              <w:pStyle w:val="TableParagraph"/>
              <w:spacing w:before="117" w:line="259" w:lineRule="exact"/>
              <w:ind w:left="3396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5</w:t>
            </w:r>
            <w:r w:rsidR="009B2F6F">
              <w:rPr>
                <w:b/>
                <w:sz w:val="24"/>
                <w:szCs w:val="24"/>
              </w:rPr>
              <w:t>.1</w:t>
            </w:r>
            <w:r w:rsidRPr="00DE3EB9">
              <w:rPr>
                <w:b/>
                <w:sz w:val="24"/>
                <w:szCs w:val="24"/>
              </w:rPr>
              <w:t>.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Предмет аукциона.</w:t>
            </w:r>
            <w:r w:rsidRPr="00DE3EB9">
              <w:rPr>
                <w:b/>
                <w:spacing w:val="56"/>
                <w:sz w:val="24"/>
                <w:szCs w:val="24"/>
              </w:rPr>
              <w:t xml:space="preserve"> </w:t>
            </w:r>
          </w:p>
        </w:tc>
      </w:tr>
      <w:tr w:rsidR="009E35EB" w:rsidRPr="00DE3EB9" w:rsidTr="00610B6A">
        <w:trPr>
          <w:trHeight w:val="2092"/>
        </w:trPr>
        <w:tc>
          <w:tcPr>
            <w:tcW w:w="710" w:type="dxa"/>
          </w:tcPr>
          <w:p w:rsidR="009E35EB" w:rsidRPr="00DE3EB9" w:rsidRDefault="009E35E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9E35EB" w:rsidRPr="00DE3EB9" w:rsidRDefault="005B3AE1" w:rsidP="00230B4C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Предмет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="00230B4C" w:rsidRPr="00DE3EB9">
              <w:rPr>
                <w:sz w:val="24"/>
                <w:szCs w:val="24"/>
              </w:rPr>
              <w:t>аукциона</w:t>
            </w:r>
            <w:r w:rsidRPr="00DE3EB9">
              <w:rPr>
                <w:sz w:val="24"/>
                <w:szCs w:val="24"/>
              </w:rPr>
              <w:t>:</w:t>
            </w:r>
          </w:p>
        </w:tc>
        <w:tc>
          <w:tcPr>
            <w:tcW w:w="6663" w:type="dxa"/>
          </w:tcPr>
          <w:p w:rsidR="009E35EB" w:rsidRPr="00DE3EB9" w:rsidRDefault="00544B6E" w:rsidP="00EA4F14">
            <w:pPr>
              <w:pStyle w:val="TableParagraph"/>
              <w:spacing w:line="287" w:lineRule="exact"/>
              <w:ind w:right="141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 xml:space="preserve">Стоимость земельного участка из земель </w:t>
            </w:r>
            <w:r w:rsidR="00AB222B" w:rsidRPr="00AB222B">
              <w:rPr>
                <w:sz w:val="24"/>
                <w:szCs w:val="24"/>
              </w:rPr>
              <w:t xml:space="preserve">сельскохозяйственного назначения, </w:t>
            </w:r>
            <w:r w:rsidR="009B2F6F">
              <w:rPr>
                <w:sz w:val="24"/>
                <w:szCs w:val="24"/>
              </w:rPr>
              <w:t>находящ</w:t>
            </w:r>
            <w:r w:rsidR="00EA4F14">
              <w:rPr>
                <w:sz w:val="24"/>
                <w:szCs w:val="24"/>
              </w:rPr>
              <w:t>его</w:t>
            </w:r>
            <w:r w:rsidR="009B2F6F">
              <w:rPr>
                <w:sz w:val="24"/>
                <w:szCs w:val="24"/>
              </w:rPr>
              <w:t>ся в муниципальной собственности Тогодского сельского поселения</w:t>
            </w:r>
            <w:r w:rsidR="00AB222B" w:rsidRPr="00AB222B">
              <w:rPr>
                <w:sz w:val="24"/>
                <w:szCs w:val="24"/>
              </w:rPr>
              <w:t xml:space="preserve">, </w:t>
            </w:r>
            <w:r w:rsidR="00EA4F14" w:rsidRPr="00EA4F14">
              <w:rPr>
                <w:sz w:val="24"/>
                <w:szCs w:val="24"/>
              </w:rPr>
              <w:t>площадью 168069 кв. м, кадастровый номер 53:19:0010501:30, расположенн</w:t>
            </w:r>
            <w:r w:rsidR="00EA4F14">
              <w:rPr>
                <w:sz w:val="24"/>
                <w:szCs w:val="24"/>
              </w:rPr>
              <w:t>ого</w:t>
            </w:r>
            <w:r w:rsidR="00EA4F14" w:rsidRPr="00EA4F14">
              <w:rPr>
                <w:sz w:val="24"/>
                <w:szCs w:val="24"/>
              </w:rPr>
              <w:t xml:space="preserve"> по адресу: Российская Федерация, Новгородская область, Холмский муниципальный район, Тогодское сельское поселение, с видом разрешенного использования – сельскохозяйственное использование</w:t>
            </w:r>
          </w:p>
        </w:tc>
      </w:tr>
      <w:tr w:rsidR="009E35EB" w:rsidRPr="00DE3EB9" w:rsidTr="00610B6A">
        <w:trPr>
          <w:trHeight w:val="515"/>
        </w:trPr>
        <w:tc>
          <w:tcPr>
            <w:tcW w:w="710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</w:t>
            </w:r>
            <w:r w:rsidR="009B2F6F">
              <w:rPr>
                <w:sz w:val="24"/>
                <w:szCs w:val="24"/>
              </w:rPr>
              <w:t>1.</w:t>
            </w:r>
            <w:r w:rsidRPr="00DE3EB9">
              <w:rPr>
                <w:sz w:val="24"/>
                <w:szCs w:val="24"/>
              </w:rPr>
              <w:t>1.</w:t>
            </w:r>
          </w:p>
        </w:tc>
        <w:tc>
          <w:tcPr>
            <w:tcW w:w="2806" w:type="dxa"/>
          </w:tcPr>
          <w:p w:rsidR="009E35EB" w:rsidRPr="00DE3EB9" w:rsidRDefault="005B3AE1" w:rsidP="00544B6E">
            <w:pPr>
              <w:pStyle w:val="TableParagraph"/>
              <w:ind w:right="283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Кадастровый номер земельного</w:t>
            </w:r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участка:</w:t>
            </w:r>
          </w:p>
        </w:tc>
        <w:tc>
          <w:tcPr>
            <w:tcW w:w="6663" w:type="dxa"/>
          </w:tcPr>
          <w:p w:rsidR="009E35EB" w:rsidRPr="00DE3EB9" w:rsidRDefault="00EA4F14">
            <w:pPr>
              <w:pStyle w:val="TableParagraph"/>
              <w:spacing w:before="107"/>
              <w:rPr>
                <w:b/>
                <w:sz w:val="24"/>
                <w:szCs w:val="24"/>
              </w:rPr>
            </w:pPr>
            <w:r w:rsidRPr="00EA4F14">
              <w:rPr>
                <w:b/>
                <w:sz w:val="24"/>
                <w:szCs w:val="24"/>
              </w:rPr>
              <w:t>53:19:0010501:30</w:t>
            </w:r>
          </w:p>
        </w:tc>
      </w:tr>
      <w:tr w:rsidR="009E35EB" w:rsidRPr="00DE3EB9" w:rsidTr="00610B6A">
        <w:trPr>
          <w:trHeight w:val="518"/>
        </w:trPr>
        <w:tc>
          <w:tcPr>
            <w:tcW w:w="710" w:type="dxa"/>
          </w:tcPr>
          <w:p w:rsidR="009E35EB" w:rsidRPr="00DE3EB9" w:rsidRDefault="005B3AE1">
            <w:pPr>
              <w:pStyle w:val="TableParagraph"/>
              <w:spacing w:line="273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</w:t>
            </w:r>
            <w:r w:rsidR="009B2F6F">
              <w:rPr>
                <w:sz w:val="24"/>
                <w:szCs w:val="24"/>
              </w:rPr>
              <w:t>1.</w:t>
            </w:r>
            <w:r w:rsidRPr="00DE3EB9">
              <w:rPr>
                <w:sz w:val="24"/>
                <w:szCs w:val="24"/>
              </w:rPr>
              <w:t>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Площадь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кв.</w:t>
            </w:r>
            <w:r w:rsidR="00544B6E" w:rsidRPr="00DE3EB9">
              <w:rPr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м.:</w:t>
            </w:r>
          </w:p>
        </w:tc>
        <w:tc>
          <w:tcPr>
            <w:tcW w:w="6663" w:type="dxa"/>
          </w:tcPr>
          <w:p w:rsidR="009E35EB" w:rsidRPr="00DE3EB9" w:rsidRDefault="00EA4F1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168069</w:t>
            </w:r>
          </w:p>
        </w:tc>
      </w:tr>
      <w:tr w:rsidR="009E35EB" w:rsidRPr="00DE3EB9" w:rsidTr="00610B6A">
        <w:trPr>
          <w:trHeight w:val="517"/>
        </w:trPr>
        <w:tc>
          <w:tcPr>
            <w:tcW w:w="710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</w:t>
            </w:r>
            <w:r w:rsidR="009B2F6F">
              <w:rPr>
                <w:sz w:val="24"/>
                <w:szCs w:val="24"/>
              </w:rPr>
              <w:t>1.</w:t>
            </w:r>
            <w:r w:rsidRPr="00DE3EB9">
              <w:rPr>
                <w:sz w:val="24"/>
                <w:szCs w:val="24"/>
              </w:rPr>
              <w:t>3.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Кадастровая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стоимость,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руб.:</w:t>
            </w:r>
          </w:p>
        </w:tc>
        <w:tc>
          <w:tcPr>
            <w:tcW w:w="6663" w:type="dxa"/>
          </w:tcPr>
          <w:p w:rsidR="009E35EB" w:rsidRPr="00DE3EB9" w:rsidRDefault="00EA4F14" w:rsidP="00EA4F1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A4F14">
              <w:rPr>
                <w:sz w:val="24"/>
                <w:szCs w:val="24"/>
              </w:rPr>
              <w:t>158208,22</w:t>
            </w:r>
            <w:r>
              <w:rPr>
                <w:sz w:val="24"/>
                <w:szCs w:val="24"/>
              </w:rPr>
              <w:t xml:space="preserve"> </w:t>
            </w:r>
            <w:r w:rsidR="00AB222B" w:rsidRPr="00AB222B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>Сто пятьдесят восемь тысяч двести восемь</w:t>
            </w:r>
            <w:r w:rsidR="00AB222B" w:rsidRPr="00AB222B">
              <w:rPr>
                <w:sz w:val="24"/>
                <w:szCs w:val="24"/>
              </w:rPr>
              <w:t xml:space="preserve"> рубл</w:t>
            </w:r>
            <w:r>
              <w:rPr>
                <w:sz w:val="24"/>
                <w:szCs w:val="24"/>
              </w:rPr>
              <w:t>ей</w:t>
            </w:r>
            <w:r w:rsidR="00AB222B" w:rsidRPr="00AB22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  <w:r w:rsidR="00AB222B" w:rsidRPr="00AB222B">
              <w:rPr>
                <w:sz w:val="24"/>
                <w:szCs w:val="24"/>
              </w:rPr>
              <w:t xml:space="preserve"> копеек)</w:t>
            </w:r>
          </w:p>
        </w:tc>
      </w:tr>
      <w:tr w:rsidR="009E35EB" w:rsidRPr="00DE3EB9" w:rsidTr="00610B6A">
        <w:trPr>
          <w:trHeight w:val="551"/>
        </w:trPr>
        <w:tc>
          <w:tcPr>
            <w:tcW w:w="710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</w:t>
            </w:r>
            <w:r w:rsidR="009B2F6F">
              <w:rPr>
                <w:sz w:val="24"/>
                <w:szCs w:val="24"/>
              </w:rPr>
              <w:t>1.</w:t>
            </w:r>
            <w:r w:rsidRPr="00DE3EB9">
              <w:rPr>
                <w:sz w:val="24"/>
                <w:szCs w:val="24"/>
              </w:rPr>
              <w:t>4.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(местоположение):</w:t>
            </w:r>
          </w:p>
        </w:tc>
        <w:tc>
          <w:tcPr>
            <w:tcW w:w="6663" w:type="dxa"/>
          </w:tcPr>
          <w:p w:rsidR="009E35EB" w:rsidRPr="00DE3EB9" w:rsidRDefault="00EA4F1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A4F14">
              <w:rPr>
                <w:sz w:val="24"/>
                <w:szCs w:val="24"/>
              </w:rPr>
              <w:t>Российская Федерация, Новгородская область, Холмский муниципальный район, Тогодское сельское поселение</w:t>
            </w:r>
          </w:p>
        </w:tc>
      </w:tr>
      <w:tr w:rsidR="009E35EB" w:rsidRPr="00DE3EB9" w:rsidTr="00610B6A">
        <w:trPr>
          <w:trHeight w:val="517"/>
        </w:trPr>
        <w:tc>
          <w:tcPr>
            <w:tcW w:w="710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</w:t>
            </w:r>
            <w:r w:rsidR="009B2F6F">
              <w:rPr>
                <w:sz w:val="24"/>
                <w:szCs w:val="24"/>
              </w:rPr>
              <w:t>1.</w:t>
            </w:r>
            <w:r w:rsidRPr="00DE3EB9">
              <w:rPr>
                <w:sz w:val="24"/>
                <w:szCs w:val="24"/>
              </w:rPr>
              <w:t>5.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Категория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земель: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Земли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="00AB222B" w:rsidRPr="00AB222B">
              <w:rPr>
                <w:sz w:val="24"/>
                <w:szCs w:val="24"/>
              </w:rPr>
              <w:t>сельскохозяйственного назначения</w:t>
            </w:r>
          </w:p>
        </w:tc>
      </w:tr>
      <w:tr w:rsidR="009E35EB" w:rsidRPr="00DE3EB9" w:rsidTr="00610B6A">
        <w:trPr>
          <w:trHeight w:val="518"/>
        </w:trPr>
        <w:tc>
          <w:tcPr>
            <w:tcW w:w="710" w:type="dxa"/>
          </w:tcPr>
          <w:p w:rsidR="009E35EB" w:rsidRPr="00DE3EB9" w:rsidRDefault="005B3AE1">
            <w:pPr>
              <w:pStyle w:val="TableParagraph"/>
              <w:spacing w:line="271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</w:t>
            </w:r>
            <w:r w:rsidR="009B2F6F">
              <w:rPr>
                <w:sz w:val="24"/>
                <w:szCs w:val="24"/>
              </w:rPr>
              <w:t>1.</w:t>
            </w:r>
            <w:r w:rsidRPr="00DE3EB9">
              <w:rPr>
                <w:sz w:val="24"/>
                <w:szCs w:val="24"/>
              </w:rPr>
              <w:t>6.</w:t>
            </w:r>
          </w:p>
        </w:tc>
        <w:tc>
          <w:tcPr>
            <w:tcW w:w="2806" w:type="dxa"/>
          </w:tcPr>
          <w:p w:rsidR="009E35EB" w:rsidRPr="00DE3EB9" w:rsidRDefault="005B3AE1" w:rsidP="00544B6E">
            <w:pPr>
              <w:pStyle w:val="TableParagraph"/>
              <w:ind w:right="23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Виды разрешенного использования:</w:t>
            </w:r>
          </w:p>
        </w:tc>
        <w:tc>
          <w:tcPr>
            <w:tcW w:w="6663" w:type="dxa"/>
          </w:tcPr>
          <w:p w:rsidR="009E35EB" w:rsidRPr="00DE3EB9" w:rsidRDefault="00AB222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B222B">
              <w:rPr>
                <w:sz w:val="24"/>
                <w:szCs w:val="24"/>
              </w:rPr>
              <w:t>сельскохозяйственное использование</w:t>
            </w:r>
          </w:p>
        </w:tc>
      </w:tr>
      <w:tr w:rsidR="009E35EB" w:rsidRPr="00DE3EB9" w:rsidTr="00610B6A">
        <w:trPr>
          <w:trHeight w:val="671"/>
        </w:trPr>
        <w:tc>
          <w:tcPr>
            <w:tcW w:w="710" w:type="dxa"/>
          </w:tcPr>
          <w:p w:rsidR="009E35EB" w:rsidRPr="00DE3EB9" w:rsidRDefault="005B3AE1" w:rsidP="00CE3097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</w:t>
            </w:r>
            <w:r w:rsidR="009B2F6F">
              <w:rPr>
                <w:sz w:val="24"/>
                <w:szCs w:val="24"/>
              </w:rPr>
              <w:t>1.</w:t>
            </w:r>
            <w:r w:rsidR="00CE3097" w:rsidRPr="00DE3EB9">
              <w:rPr>
                <w:sz w:val="24"/>
                <w:szCs w:val="24"/>
              </w:rPr>
              <w:t>7</w:t>
            </w:r>
            <w:r w:rsidRPr="00DE3EB9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Сведения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правах:</w:t>
            </w:r>
          </w:p>
        </w:tc>
        <w:tc>
          <w:tcPr>
            <w:tcW w:w="6663" w:type="dxa"/>
          </w:tcPr>
          <w:p w:rsidR="009E35EB" w:rsidRPr="00DE3EB9" w:rsidRDefault="00EA4F14" w:rsidP="00EA4F14">
            <w:pPr>
              <w:pStyle w:val="TableParagraph"/>
              <w:ind w:right="179"/>
              <w:rPr>
                <w:sz w:val="24"/>
                <w:szCs w:val="24"/>
              </w:rPr>
            </w:pPr>
            <w:r w:rsidRPr="00EA4F14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ая</w:t>
            </w:r>
            <w:r w:rsidRPr="00EA4F14">
              <w:rPr>
                <w:sz w:val="24"/>
                <w:szCs w:val="24"/>
              </w:rPr>
              <w:t xml:space="preserve"> собственност</w:t>
            </w:r>
            <w:r>
              <w:rPr>
                <w:sz w:val="24"/>
                <w:szCs w:val="24"/>
              </w:rPr>
              <w:t>ь</w:t>
            </w:r>
            <w:r w:rsidRPr="00EA4F14">
              <w:rPr>
                <w:sz w:val="24"/>
                <w:szCs w:val="24"/>
              </w:rPr>
              <w:t xml:space="preserve"> Тогодского сельского поселения</w:t>
            </w:r>
          </w:p>
        </w:tc>
      </w:tr>
      <w:tr w:rsidR="009E35EB" w:rsidRPr="00DE3EB9" w:rsidTr="00610B6A">
        <w:trPr>
          <w:trHeight w:val="1271"/>
        </w:trPr>
        <w:tc>
          <w:tcPr>
            <w:tcW w:w="710" w:type="dxa"/>
          </w:tcPr>
          <w:p w:rsidR="009E35EB" w:rsidRPr="001E6B7F" w:rsidRDefault="005B3AE1" w:rsidP="00CE3097">
            <w:pPr>
              <w:pStyle w:val="TableParagraph"/>
              <w:spacing w:line="273" w:lineRule="exact"/>
              <w:ind w:left="31" w:right="71"/>
              <w:jc w:val="center"/>
              <w:rPr>
                <w:sz w:val="24"/>
                <w:szCs w:val="24"/>
              </w:rPr>
            </w:pPr>
            <w:r w:rsidRPr="001E6B7F">
              <w:rPr>
                <w:sz w:val="24"/>
                <w:szCs w:val="24"/>
              </w:rPr>
              <w:t>5.</w:t>
            </w:r>
            <w:r w:rsidR="009B2F6F">
              <w:rPr>
                <w:sz w:val="24"/>
                <w:szCs w:val="24"/>
              </w:rPr>
              <w:t>1.</w:t>
            </w:r>
            <w:r w:rsidR="00CE3097" w:rsidRPr="001E6B7F">
              <w:rPr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9E35EB" w:rsidRPr="001E6B7F" w:rsidRDefault="005B3AE1">
            <w:pPr>
              <w:pStyle w:val="TableParagraph"/>
              <w:spacing w:line="237" w:lineRule="auto"/>
              <w:ind w:right="476"/>
              <w:rPr>
                <w:sz w:val="24"/>
                <w:szCs w:val="24"/>
              </w:rPr>
            </w:pPr>
            <w:r w:rsidRPr="001E6B7F">
              <w:rPr>
                <w:sz w:val="24"/>
                <w:szCs w:val="24"/>
              </w:rPr>
              <w:t>Параметры</w:t>
            </w:r>
            <w:r w:rsidRPr="001E6B7F">
              <w:rPr>
                <w:spacing w:val="-10"/>
                <w:sz w:val="24"/>
                <w:szCs w:val="24"/>
              </w:rPr>
              <w:t xml:space="preserve"> </w:t>
            </w:r>
            <w:r w:rsidRPr="001E6B7F">
              <w:rPr>
                <w:sz w:val="24"/>
                <w:szCs w:val="24"/>
              </w:rPr>
              <w:t>разрешенного</w:t>
            </w:r>
            <w:r w:rsidRPr="001E6B7F">
              <w:rPr>
                <w:spacing w:val="-47"/>
                <w:sz w:val="24"/>
                <w:szCs w:val="24"/>
              </w:rPr>
              <w:t xml:space="preserve"> </w:t>
            </w:r>
            <w:r w:rsidRPr="001E6B7F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6663" w:type="dxa"/>
          </w:tcPr>
          <w:p w:rsidR="009E35EB" w:rsidRPr="00DE3EB9" w:rsidRDefault="00EA4F14" w:rsidP="00EA4F14">
            <w:pPr>
              <w:pStyle w:val="TableParagraph"/>
              <w:tabs>
                <w:tab w:val="left" w:pos="6522"/>
              </w:tabs>
              <w:ind w:right="141"/>
              <w:rPr>
                <w:sz w:val="24"/>
                <w:szCs w:val="24"/>
              </w:rPr>
            </w:pPr>
            <w:r w:rsidRPr="00EA4F14">
              <w:rPr>
                <w:sz w:val="24"/>
                <w:szCs w:val="24"/>
              </w:rPr>
              <w:t xml:space="preserve">Параметры разрешенного строительства </w:t>
            </w:r>
            <w:r>
              <w:rPr>
                <w:sz w:val="24"/>
                <w:szCs w:val="24"/>
              </w:rPr>
              <w:t xml:space="preserve">регулируются </w:t>
            </w:r>
            <w:r w:rsidRPr="00EA4F14">
              <w:rPr>
                <w:sz w:val="24"/>
                <w:szCs w:val="24"/>
              </w:rPr>
              <w:t>Правилами землепользования и застройки Тогодского сельского поселения, утвержденными решением Совета депутатов Тогодского сельского поселения от 29.06.2017 № 71</w:t>
            </w:r>
          </w:p>
        </w:tc>
      </w:tr>
      <w:tr w:rsidR="009E35EB" w:rsidRPr="00DE3EB9" w:rsidTr="00610B6A">
        <w:trPr>
          <w:trHeight w:val="2210"/>
        </w:trPr>
        <w:tc>
          <w:tcPr>
            <w:tcW w:w="710" w:type="dxa"/>
          </w:tcPr>
          <w:p w:rsidR="009E35EB" w:rsidRPr="00B86615" w:rsidRDefault="00CE3097" w:rsidP="00CE3097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 w:rsidRPr="00B86615">
              <w:rPr>
                <w:sz w:val="24"/>
                <w:szCs w:val="24"/>
              </w:rPr>
              <w:t>5.</w:t>
            </w:r>
            <w:r w:rsidR="009B2F6F">
              <w:rPr>
                <w:sz w:val="24"/>
                <w:szCs w:val="24"/>
              </w:rPr>
              <w:t>1.</w:t>
            </w:r>
            <w:r w:rsidRPr="00B86615">
              <w:rPr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:rsidR="009E35EB" w:rsidRPr="00B86615" w:rsidRDefault="005B3AE1">
            <w:pPr>
              <w:pStyle w:val="TableParagraph"/>
              <w:ind w:right="175"/>
              <w:rPr>
                <w:sz w:val="24"/>
                <w:szCs w:val="24"/>
              </w:rPr>
            </w:pPr>
            <w:r w:rsidRPr="00B86615">
              <w:rPr>
                <w:sz w:val="24"/>
                <w:szCs w:val="24"/>
              </w:rPr>
              <w:t>Информация о возможности подключения (технологического присоединения)</w:t>
            </w:r>
            <w:r w:rsidRPr="00B86615">
              <w:rPr>
                <w:spacing w:val="-3"/>
                <w:sz w:val="24"/>
                <w:szCs w:val="24"/>
              </w:rPr>
              <w:t xml:space="preserve"> </w:t>
            </w:r>
            <w:r w:rsidRPr="00B86615">
              <w:rPr>
                <w:sz w:val="24"/>
                <w:szCs w:val="24"/>
              </w:rPr>
              <w:t>объектов</w:t>
            </w:r>
            <w:r w:rsidRPr="00B86615">
              <w:rPr>
                <w:spacing w:val="-6"/>
                <w:sz w:val="24"/>
                <w:szCs w:val="24"/>
              </w:rPr>
              <w:t xml:space="preserve"> </w:t>
            </w:r>
            <w:r w:rsidR="007C2CDD" w:rsidRPr="00B86615">
              <w:rPr>
                <w:sz w:val="24"/>
                <w:szCs w:val="24"/>
              </w:rPr>
              <w:t>капитально</w:t>
            </w:r>
            <w:r w:rsidRPr="00B86615">
              <w:rPr>
                <w:sz w:val="24"/>
                <w:szCs w:val="24"/>
              </w:rPr>
              <w:t>го строительства к сетям</w:t>
            </w:r>
            <w:r w:rsidRPr="00B86615">
              <w:rPr>
                <w:spacing w:val="1"/>
                <w:sz w:val="24"/>
                <w:szCs w:val="24"/>
              </w:rPr>
              <w:t xml:space="preserve"> </w:t>
            </w:r>
            <w:r w:rsidRPr="00B86615">
              <w:rPr>
                <w:sz w:val="24"/>
                <w:szCs w:val="24"/>
              </w:rPr>
              <w:t>инженерно-</w:t>
            </w:r>
          </w:p>
          <w:p w:rsidR="009E35EB" w:rsidRPr="00B86615" w:rsidRDefault="005B3AE1" w:rsidP="007C2CDD">
            <w:pPr>
              <w:pStyle w:val="TableParagraph"/>
              <w:ind w:right="227"/>
              <w:rPr>
                <w:sz w:val="24"/>
                <w:szCs w:val="24"/>
              </w:rPr>
            </w:pPr>
            <w:r w:rsidRPr="00B86615">
              <w:rPr>
                <w:sz w:val="24"/>
                <w:szCs w:val="24"/>
              </w:rPr>
              <w:t>технологического обеспечения</w:t>
            </w:r>
          </w:p>
        </w:tc>
        <w:tc>
          <w:tcPr>
            <w:tcW w:w="6663" w:type="dxa"/>
          </w:tcPr>
          <w:p w:rsidR="007C2CDD" w:rsidRPr="00DE3EB9" w:rsidRDefault="00EA4F14" w:rsidP="00EA4F14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EA4F14">
              <w:rPr>
                <w:sz w:val="24"/>
                <w:szCs w:val="24"/>
              </w:rPr>
              <w:t>Технические условия подключения объекта к сетям инженерно- технического обеспечения: электроснабжение, теплоснабжение, водоснабжение, водоотведение, размер платы за технологическое присоединение, срок действия тех. условий и т.п. установлены организациями поставщиками коммунальных услуг: МУП «ЖКХ Холмского района», ПАО «Россети Северо-Запад» Новгородский филиал, ООО «Тепловая компания Новгородская» и устанавливаются в соответствии с договорами, заключенными с организациями поставщиками коммунальных услуг.</w:t>
            </w:r>
          </w:p>
        </w:tc>
      </w:tr>
      <w:tr w:rsidR="00DE3EB9" w:rsidRPr="00DE3EB9" w:rsidTr="00610B6A">
        <w:trPr>
          <w:trHeight w:val="1103"/>
        </w:trPr>
        <w:tc>
          <w:tcPr>
            <w:tcW w:w="710" w:type="dxa"/>
          </w:tcPr>
          <w:p w:rsidR="00DE3EB9" w:rsidRPr="00DE3EB9" w:rsidRDefault="00DE3EB9" w:rsidP="00CE3097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</w:t>
            </w:r>
            <w:r w:rsidR="009B2F6F">
              <w:rPr>
                <w:sz w:val="24"/>
                <w:szCs w:val="24"/>
              </w:rPr>
              <w:t>1.</w:t>
            </w:r>
            <w:r w:rsidRPr="00DE3EB9">
              <w:rPr>
                <w:sz w:val="24"/>
                <w:szCs w:val="24"/>
              </w:rPr>
              <w:t>10</w:t>
            </w:r>
          </w:p>
        </w:tc>
        <w:tc>
          <w:tcPr>
            <w:tcW w:w="2806" w:type="dxa"/>
          </w:tcPr>
          <w:p w:rsidR="00DE3EB9" w:rsidRPr="00DE3EB9" w:rsidRDefault="00DE3EB9" w:rsidP="00DE3EB9">
            <w:pPr>
              <w:pStyle w:val="TableParagraph"/>
              <w:spacing w:line="276" w:lineRule="auto"/>
              <w:ind w:right="221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Информация об обременении земельного участка правами других лиц</w:t>
            </w:r>
          </w:p>
        </w:tc>
        <w:tc>
          <w:tcPr>
            <w:tcW w:w="6663" w:type="dxa"/>
          </w:tcPr>
          <w:p w:rsidR="00DE3EB9" w:rsidRPr="00DE3EB9" w:rsidRDefault="00DE3EB9" w:rsidP="00E97520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- беспрепятственное посещение и обследование земельного участка государственным инспектором п</w:t>
            </w:r>
            <w:r w:rsidR="00E97520">
              <w:rPr>
                <w:sz w:val="24"/>
                <w:szCs w:val="24"/>
              </w:rPr>
              <w:t>о использованию и охране земель.</w:t>
            </w:r>
          </w:p>
        </w:tc>
      </w:tr>
      <w:tr w:rsidR="009E35EB" w:rsidRPr="00DE3EB9" w:rsidTr="00610B6A">
        <w:trPr>
          <w:trHeight w:val="1103"/>
        </w:trPr>
        <w:tc>
          <w:tcPr>
            <w:tcW w:w="710" w:type="dxa"/>
          </w:tcPr>
          <w:p w:rsidR="009E35EB" w:rsidRPr="00DE3EB9" w:rsidRDefault="005B3AE1" w:rsidP="00DE3EB9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</w:t>
            </w:r>
            <w:r w:rsidR="009B2F6F">
              <w:rPr>
                <w:sz w:val="24"/>
                <w:szCs w:val="24"/>
              </w:rPr>
              <w:t>1.</w:t>
            </w:r>
            <w:r w:rsidRPr="00DE3EB9">
              <w:rPr>
                <w:sz w:val="24"/>
                <w:szCs w:val="24"/>
              </w:rPr>
              <w:t>1</w:t>
            </w:r>
            <w:r w:rsidR="00DE3EB9" w:rsidRPr="00DE3EB9">
              <w:rPr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spacing w:line="276" w:lineRule="auto"/>
              <w:ind w:right="221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Осмотр</w:t>
            </w:r>
            <w:r w:rsidRPr="00DE3EB9">
              <w:rPr>
                <w:spacing w:val="-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земельного</w:t>
            </w:r>
            <w:r w:rsidRPr="00DE3EB9">
              <w:rPr>
                <w:spacing w:val="-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</w:t>
            </w:r>
          </w:p>
        </w:tc>
        <w:tc>
          <w:tcPr>
            <w:tcW w:w="6663" w:type="dxa"/>
          </w:tcPr>
          <w:p w:rsidR="009E35EB" w:rsidRPr="00DE3EB9" w:rsidRDefault="005B3AE1" w:rsidP="007C2CDD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Осмотр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земельного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заинтересованными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лицами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 xml:space="preserve">местности производится </w:t>
            </w:r>
            <w:r w:rsidRPr="00DE3EB9">
              <w:rPr>
                <w:b/>
                <w:sz w:val="24"/>
                <w:szCs w:val="24"/>
              </w:rPr>
              <w:t>самостоятельно</w:t>
            </w:r>
            <w:r w:rsidRPr="00DE3EB9">
              <w:rPr>
                <w:sz w:val="24"/>
                <w:szCs w:val="24"/>
              </w:rPr>
              <w:t>. Информацию о местоположении</w:t>
            </w:r>
            <w:r w:rsidRPr="00DE3EB9">
              <w:rPr>
                <w:spacing w:val="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земельного</w:t>
            </w:r>
            <w:r w:rsidRPr="00DE3EB9">
              <w:rPr>
                <w:spacing w:val="1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</w:t>
            </w:r>
            <w:r w:rsidRPr="00DE3EB9">
              <w:rPr>
                <w:spacing w:val="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можно</w:t>
            </w:r>
            <w:r w:rsidRPr="00DE3EB9">
              <w:rPr>
                <w:spacing w:val="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получить</w:t>
            </w:r>
            <w:r w:rsidRPr="00DE3EB9">
              <w:rPr>
                <w:spacing w:val="2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Организатора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</w:tr>
      <w:tr w:rsidR="009E35EB" w:rsidRPr="00DE3EB9" w:rsidTr="00610B6A">
        <w:trPr>
          <w:trHeight w:val="396"/>
        </w:trPr>
        <w:tc>
          <w:tcPr>
            <w:tcW w:w="10179" w:type="dxa"/>
            <w:gridSpan w:val="3"/>
          </w:tcPr>
          <w:p w:rsidR="009E35EB" w:rsidRPr="00DE3EB9" w:rsidRDefault="005B3AE1" w:rsidP="007C2CDD">
            <w:pPr>
              <w:pStyle w:val="TableParagraph"/>
              <w:tabs>
                <w:tab w:val="left" w:pos="7095"/>
              </w:tabs>
              <w:spacing w:before="117" w:line="259" w:lineRule="exact"/>
              <w:ind w:left="204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6</w:t>
            </w:r>
            <w:r w:rsidR="00016D33">
              <w:rPr>
                <w:b/>
                <w:sz w:val="24"/>
                <w:szCs w:val="24"/>
              </w:rPr>
              <w:t>.1</w:t>
            </w:r>
            <w:r w:rsidRPr="00DE3EB9">
              <w:rPr>
                <w:b/>
                <w:sz w:val="24"/>
                <w:szCs w:val="24"/>
              </w:rPr>
              <w:t>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Начальная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цена, шаг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задаток</w:t>
            </w:r>
            <w:r w:rsidRPr="00DE3EB9">
              <w:rPr>
                <w:b/>
                <w:sz w:val="24"/>
                <w:szCs w:val="24"/>
              </w:rPr>
              <w:tab/>
            </w:r>
          </w:p>
        </w:tc>
      </w:tr>
      <w:tr w:rsidR="009E35EB" w:rsidRPr="00DE3EB9" w:rsidTr="00610B6A">
        <w:trPr>
          <w:trHeight w:val="925"/>
        </w:trPr>
        <w:tc>
          <w:tcPr>
            <w:tcW w:w="710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</w:t>
            </w:r>
            <w:r w:rsidR="009B2F6F">
              <w:rPr>
                <w:sz w:val="24"/>
                <w:szCs w:val="24"/>
              </w:rPr>
              <w:t>1.</w:t>
            </w:r>
            <w:r w:rsidRPr="00DE3EB9">
              <w:rPr>
                <w:sz w:val="24"/>
                <w:szCs w:val="24"/>
              </w:rPr>
              <w:t>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37" w:lineRule="auto"/>
              <w:ind w:right="256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Начальная цена пред-</w:t>
            </w:r>
            <w:r w:rsidRPr="00DE3EB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 xml:space="preserve">мета аукциона </w:t>
            </w:r>
            <w:r w:rsidRPr="00DE3EB9">
              <w:rPr>
                <w:sz w:val="24"/>
                <w:szCs w:val="24"/>
              </w:rPr>
              <w:t>(цена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продажи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участка)</w:t>
            </w:r>
          </w:p>
        </w:tc>
        <w:tc>
          <w:tcPr>
            <w:tcW w:w="6663" w:type="dxa"/>
          </w:tcPr>
          <w:p w:rsidR="009E35EB" w:rsidRPr="00DE3EB9" w:rsidRDefault="00EA4F1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A4F14">
              <w:rPr>
                <w:b/>
                <w:sz w:val="24"/>
                <w:szCs w:val="24"/>
              </w:rPr>
              <w:t>158208,22 руб. (Сто пятьдесят восемь тысяч двести восемь рублей 22 копеек)</w:t>
            </w:r>
            <w:r w:rsidR="005B3AE1" w:rsidRPr="00DE3EB9">
              <w:rPr>
                <w:sz w:val="24"/>
                <w:szCs w:val="24"/>
              </w:rPr>
              <w:t>.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(НДС</w:t>
            </w:r>
            <w:r w:rsidR="005B3AE1" w:rsidRPr="00DE3EB9">
              <w:rPr>
                <w:spacing w:val="-2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нет)</w:t>
            </w:r>
          </w:p>
        </w:tc>
      </w:tr>
      <w:tr w:rsidR="009E35EB" w:rsidRPr="00DE3EB9" w:rsidTr="00610B6A">
        <w:trPr>
          <w:trHeight w:val="1153"/>
        </w:trPr>
        <w:tc>
          <w:tcPr>
            <w:tcW w:w="710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</w:t>
            </w:r>
            <w:r w:rsidR="009B2F6F">
              <w:rPr>
                <w:sz w:val="24"/>
                <w:szCs w:val="24"/>
              </w:rPr>
              <w:t>1.</w:t>
            </w:r>
            <w:r w:rsidRPr="00DE3EB9">
              <w:rPr>
                <w:sz w:val="24"/>
                <w:szCs w:val="24"/>
              </w:rPr>
              <w:t>2.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ind w:right="188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 xml:space="preserve">Шаг аукциона на повышение - 3% </w:t>
            </w:r>
            <w:r w:rsidRPr="00DE3EB9">
              <w:rPr>
                <w:sz w:val="24"/>
                <w:szCs w:val="24"/>
              </w:rPr>
              <w:t>от начальной цены предмета аукциона</w:t>
            </w:r>
          </w:p>
        </w:tc>
        <w:tc>
          <w:tcPr>
            <w:tcW w:w="6663" w:type="dxa"/>
          </w:tcPr>
          <w:p w:rsidR="009E35EB" w:rsidRPr="00DE3EB9" w:rsidRDefault="00EA4F14" w:rsidP="00EA4F1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4746,25</w:t>
            </w:r>
            <w:r w:rsidR="007C2CDD" w:rsidRPr="00DE3EB9">
              <w:rPr>
                <w:b/>
                <w:sz w:val="24"/>
                <w:szCs w:val="24"/>
              </w:rPr>
              <w:t xml:space="preserve"> руб. (</w:t>
            </w:r>
            <w:r>
              <w:rPr>
                <w:b/>
                <w:sz w:val="24"/>
                <w:szCs w:val="24"/>
              </w:rPr>
              <w:t>Четыре тысячи семьсот сорок шесть</w:t>
            </w:r>
            <w:r w:rsidR="007C2CDD" w:rsidRPr="00DE3EB9">
              <w:rPr>
                <w:b/>
                <w:sz w:val="24"/>
                <w:szCs w:val="24"/>
              </w:rPr>
              <w:t xml:space="preserve"> рубл</w:t>
            </w:r>
            <w:r w:rsidR="00AB222B">
              <w:rPr>
                <w:b/>
                <w:sz w:val="24"/>
                <w:szCs w:val="24"/>
              </w:rPr>
              <w:t>ей</w:t>
            </w:r>
            <w:r w:rsidR="007C2CDD" w:rsidRPr="00DE3EB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25</w:t>
            </w:r>
            <w:r w:rsidR="007C2CDD" w:rsidRPr="00DE3EB9">
              <w:rPr>
                <w:b/>
                <w:sz w:val="24"/>
                <w:szCs w:val="24"/>
              </w:rPr>
              <w:t xml:space="preserve"> копе</w:t>
            </w:r>
            <w:r>
              <w:rPr>
                <w:b/>
                <w:sz w:val="24"/>
                <w:szCs w:val="24"/>
              </w:rPr>
              <w:t>ек</w:t>
            </w:r>
            <w:r w:rsidR="007C2CDD" w:rsidRPr="00DE3EB9">
              <w:rPr>
                <w:b/>
                <w:sz w:val="24"/>
                <w:szCs w:val="24"/>
              </w:rPr>
              <w:t>)</w:t>
            </w:r>
            <w:r w:rsidR="005B3AE1" w:rsidRPr="00DE3EB9">
              <w:rPr>
                <w:sz w:val="24"/>
                <w:szCs w:val="24"/>
              </w:rPr>
              <w:t>.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(НДС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нет)</w:t>
            </w:r>
          </w:p>
        </w:tc>
      </w:tr>
      <w:tr w:rsidR="009E35EB" w:rsidRPr="00DE3EB9" w:rsidTr="00610B6A">
        <w:trPr>
          <w:trHeight w:val="983"/>
        </w:trPr>
        <w:tc>
          <w:tcPr>
            <w:tcW w:w="710" w:type="dxa"/>
          </w:tcPr>
          <w:p w:rsidR="009E35EB" w:rsidRPr="00DE3EB9" w:rsidRDefault="005B3AE1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lastRenderedPageBreak/>
              <w:t>6.</w:t>
            </w:r>
            <w:r w:rsidR="009B2F6F">
              <w:rPr>
                <w:sz w:val="24"/>
                <w:szCs w:val="24"/>
              </w:rPr>
              <w:t>1.</w:t>
            </w:r>
            <w:r w:rsidRPr="00DE3EB9">
              <w:rPr>
                <w:sz w:val="24"/>
                <w:szCs w:val="24"/>
              </w:rPr>
              <w:t>3.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 xml:space="preserve">Размер задатка - </w:t>
            </w:r>
            <w:r w:rsidR="007C2CDD" w:rsidRPr="00DE3EB9">
              <w:rPr>
                <w:b/>
                <w:sz w:val="24"/>
                <w:szCs w:val="24"/>
              </w:rPr>
              <w:t>20</w:t>
            </w:r>
            <w:r w:rsidRPr="00DE3EB9">
              <w:rPr>
                <w:b/>
                <w:sz w:val="24"/>
                <w:szCs w:val="24"/>
              </w:rPr>
              <w:t xml:space="preserve">% </w:t>
            </w:r>
            <w:r w:rsidRPr="00DE3EB9">
              <w:rPr>
                <w:sz w:val="24"/>
                <w:szCs w:val="24"/>
              </w:rPr>
              <w:t>от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начальной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цены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предмета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EA4F14" w:rsidP="00EA4F1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31641,64 </w:t>
            </w:r>
            <w:r w:rsidR="007C2CDD" w:rsidRPr="00DE3EB9">
              <w:rPr>
                <w:b/>
                <w:sz w:val="24"/>
                <w:szCs w:val="24"/>
              </w:rPr>
              <w:t xml:space="preserve">руб. </w:t>
            </w:r>
            <w:r w:rsidR="00AB222B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Тридцать одна</w:t>
            </w:r>
            <w:r w:rsidR="007C2CDD" w:rsidRPr="00DE3EB9">
              <w:rPr>
                <w:b/>
                <w:sz w:val="24"/>
                <w:szCs w:val="24"/>
              </w:rPr>
              <w:t xml:space="preserve"> тысяч</w:t>
            </w:r>
            <w:r>
              <w:rPr>
                <w:b/>
                <w:sz w:val="24"/>
                <w:szCs w:val="24"/>
              </w:rPr>
              <w:t>а</w:t>
            </w:r>
            <w:r w:rsidR="007C2CDD" w:rsidRPr="00DE3EB9">
              <w:rPr>
                <w:b/>
                <w:sz w:val="24"/>
                <w:szCs w:val="24"/>
              </w:rPr>
              <w:t xml:space="preserve"> </w:t>
            </w:r>
            <w:r w:rsidR="00AB222B">
              <w:rPr>
                <w:b/>
                <w:sz w:val="24"/>
                <w:szCs w:val="24"/>
              </w:rPr>
              <w:t>шесть</w:t>
            </w:r>
            <w:r>
              <w:rPr>
                <w:b/>
                <w:sz w:val="24"/>
                <w:szCs w:val="24"/>
              </w:rPr>
              <w:t xml:space="preserve">сот сорок один </w:t>
            </w:r>
            <w:r w:rsidR="007C2CDD" w:rsidRPr="00DE3EB9">
              <w:rPr>
                <w:b/>
                <w:sz w:val="24"/>
                <w:szCs w:val="24"/>
              </w:rPr>
              <w:t>рубл</w:t>
            </w:r>
            <w:r>
              <w:rPr>
                <w:b/>
                <w:sz w:val="24"/>
                <w:szCs w:val="24"/>
              </w:rPr>
              <w:t>ь</w:t>
            </w:r>
            <w:r w:rsidR="007C2CDD" w:rsidRPr="00DE3EB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64</w:t>
            </w:r>
            <w:r w:rsidR="007C2CDD" w:rsidRPr="00DE3EB9">
              <w:rPr>
                <w:b/>
                <w:sz w:val="24"/>
                <w:szCs w:val="24"/>
              </w:rPr>
              <w:t xml:space="preserve"> копе</w:t>
            </w:r>
            <w:r w:rsidR="00AB222B">
              <w:rPr>
                <w:b/>
                <w:sz w:val="24"/>
                <w:szCs w:val="24"/>
              </w:rPr>
              <w:t>ек</w:t>
            </w:r>
            <w:r w:rsidR="007C2CDD" w:rsidRPr="00DE3EB9">
              <w:rPr>
                <w:b/>
                <w:sz w:val="24"/>
                <w:szCs w:val="24"/>
              </w:rPr>
              <w:t>)</w:t>
            </w:r>
            <w:r w:rsidR="005B3AE1" w:rsidRPr="00DE3EB9">
              <w:rPr>
                <w:sz w:val="24"/>
                <w:szCs w:val="24"/>
              </w:rPr>
              <w:t>.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(НДС</w:t>
            </w:r>
            <w:r w:rsidR="005B3AE1" w:rsidRPr="00DE3EB9">
              <w:rPr>
                <w:spacing w:val="-1"/>
                <w:sz w:val="24"/>
                <w:szCs w:val="24"/>
              </w:rPr>
              <w:t xml:space="preserve"> </w:t>
            </w:r>
            <w:r w:rsidR="005B3AE1" w:rsidRPr="00DE3EB9">
              <w:rPr>
                <w:sz w:val="24"/>
                <w:szCs w:val="24"/>
              </w:rPr>
              <w:t>нет)</w:t>
            </w:r>
          </w:p>
        </w:tc>
      </w:tr>
      <w:tr w:rsidR="009E35EB" w:rsidRPr="00DE3EB9" w:rsidTr="00610B6A">
        <w:trPr>
          <w:trHeight w:val="551"/>
        </w:trPr>
        <w:tc>
          <w:tcPr>
            <w:tcW w:w="710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</w:t>
            </w:r>
            <w:r w:rsidR="009B2F6F">
              <w:rPr>
                <w:sz w:val="24"/>
                <w:szCs w:val="24"/>
              </w:rPr>
              <w:t>1.</w:t>
            </w:r>
            <w:r w:rsidRPr="00DE3EB9">
              <w:rPr>
                <w:sz w:val="24"/>
                <w:szCs w:val="24"/>
              </w:rPr>
              <w:t>4.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Условие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задатке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условие</w:t>
            </w:r>
            <w:r w:rsidRPr="00DE3EB9">
              <w:rPr>
                <w:spacing w:val="2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задатке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изложено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8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</w:p>
          <w:p w:rsidR="009E35EB" w:rsidRPr="00DE3EB9" w:rsidRDefault="005B3AE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(приложение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1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извещению)</w:t>
            </w:r>
          </w:p>
        </w:tc>
      </w:tr>
      <w:tr w:rsidR="009E35EB" w:rsidRPr="00DE3EB9" w:rsidTr="00610B6A">
        <w:trPr>
          <w:trHeight w:val="3683"/>
        </w:trPr>
        <w:tc>
          <w:tcPr>
            <w:tcW w:w="710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</w:t>
            </w:r>
            <w:r w:rsidR="009B2F6F">
              <w:rPr>
                <w:sz w:val="24"/>
                <w:szCs w:val="24"/>
              </w:rPr>
              <w:t>1.</w:t>
            </w:r>
            <w:r w:rsidRPr="00DE3EB9">
              <w:rPr>
                <w:sz w:val="24"/>
                <w:szCs w:val="24"/>
              </w:rPr>
              <w:t>5.</w:t>
            </w:r>
          </w:p>
        </w:tc>
        <w:tc>
          <w:tcPr>
            <w:tcW w:w="2806" w:type="dxa"/>
          </w:tcPr>
          <w:p w:rsidR="009E35EB" w:rsidRPr="00DE3EB9" w:rsidRDefault="005B3AE1" w:rsidP="007C2CDD">
            <w:pPr>
              <w:pStyle w:val="TableParagraph"/>
              <w:ind w:right="221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Реквизиты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для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="007C2CDD" w:rsidRPr="00DE3EB9">
              <w:rPr>
                <w:sz w:val="24"/>
                <w:szCs w:val="24"/>
              </w:rPr>
              <w:t>перечисле</w:t>
            </w:r>
            <w:r w:rsidRPr="00DE3EB9">
              <w:rPr>
                <w:sz w:val="24"/>
                <w:szCs w:val="24"/>
              </w:rPr>
              <w:t>ния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Получатель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платежа: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АО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«Сбербанк-АСТ»</w:t>
            </w:r>
          </w:p>
          <w:p w:rsidR="009E35EB" w:rsidRPr="00DE3EB9" w:rsidRDefault="005B3AE1">
            <w:pPr>
              <w:pStyle w:val="TableParagraph"/>
              <w:spacing w:before="2" w:line="252" w:lineRule="exact"/>
              <w:rPr>
                <w:i/>
                <w:sz w:val="24"/>
                <w:szCs w:val="24"/>
              </w:rPr>
            </w:pPr>
            <w:r w:rsidRPr="00DE3EB9">
              <w:rPr>
                <w:i/>
                <w:sz w:val="24"/>
                <w:szCs w:val="24"/>
              </w:rPr>
              <w:t>Реквизиты</w:t>
            </w:r>
            <w:r w:rsidRPr="00DE3EB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i/>
                <w:sz w:val="24"/>
                <w:szCs w:val="24"/>
              </w:rPr>
              <w:t>банковского</w:t>
            </w:r>
            <w:r w:rsidRPr="00DE3EB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i/>
                <w:sz w:val="24"/>
                <w:szCs w:val="24"/>
              </w:rPr>
              <w:t>счета:</w:t>
            </w:r>
          </w:p>
          <w:p w:rsidR="009E35EB" w:rsidRPr="00DE3EB9" w:rsidRDefault="005B3AE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ПОЛУЧАТЕЛЬ:</w:t>
            </w:r>
          </w:p>
          <w:p w:rsidR="009E35EB" w:rsidRPr="00DE3EB9" w:rsidRDefault="005B3AE1">
            <w:pPr>
              <w:pStyle w:val="TableParagraph"/>
              <w:spacing w:before="1"/>
              <w:ind w:right="3072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Наименование: АО "Сбербанк-АСТ"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ИНН: 7707308480</w:t>
            </w:r>
          </w:p>
          <w:p w:rsidR="009E35EB" w:rsidRPr="00DE3EB9" w:rsidRDefault="005B3AE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КПП: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770401001</w:t>
            </w:r>
          </w:p>
          <w:p w:rsidR="009E35EB" w:rsidRPr="00DE3EB9" w:rsidRDefault="005B3AE1">
            <w:pPr>
              <w:pStyle w:val="TableParagraph"/>
              <w:spacing w:before="2"/>
              <w:ind w:right="2749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Расчетный счет: 40702810300020038047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БАНК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ПОЛУЧАТЕЛЯ:</w:t>
            </w:r>
          </w:p>
          <w:p w:rsidR="009E35EB" w:rsidRPr="00DE3EB9" w:rsidRDefault="005B3AE1">
            <w:pPr>
              <w:pStyle w:val="TableParagraph"/>
              <w:ind w:right="426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Наименование банка: ПАО "СБЕРБАНК РОССИИ" Г. МОСКВА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БИК: 044525225</w:t>
            </w:r>
          </w:p>
          <w:p w:rsidR="009E35EB" w:rsidRPr="00DE3EB9" w:rsidRDefault="005B3AE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Корреспондентский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счет: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30101810400000000225</w:t>
            </w:r>
          </w:p>
          <w:p w:rsidR="009E35EB" w:rsidRPr="00DE3EB9" w:rsidRDefault="005B3AE1" w:rsidP="007C2CDD">
            <w:pPr>
              <w:pStyle w:val="TableParagraph"/>
              <w:tabs>
                <w:tab w:val="left" w:pos="4521"/>
              </w:tabs>
              <w:spacing w:before="2"/>
              <w:ind w:right="173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Назначение платежа: «Перечисление денежных средств в качестве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(депозита)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процедуре,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НДС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не облагается».</w:t>
            </w:r>
          </w:p>
        </w:tc>
      </w:tr>
      <w:tr w:rsidR="009E35EB" w:rsidRPr="00DE3EB9" w:rsidTr="00610B6A">
        <w:trPr>
          <w:trHeight w:val="1776"/>
        </w:trPr>
        <w:tc>
          <w:tcPr>
            <w:tcW w:w="710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</w:t>
            </w:r>
            <w:r w:rsidR="009B2F6F">
              <w:rPr>
                <w:sz w:val="24"/>
                <w:szCs w:val="24"/>
              </w:rPr>
              <w:t>1.</w:t>
            </w:r>
            <w:r w:rsidRPr="00DE3EB9">
              <w:rPr>
                <w:sz w:val="24"/>
                <w:szCs w:val="24"/>
              </w:rPr>
              <w:t>6.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76" w:lineRule="auto"/>
              <w:ind w:right="295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Срок и порядок внесения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</w:p>
        </w:tc>
        <w:tc>
          <w:tcPr>
            <w:tcW w:w="6663" w:type="dxa"/>
          </w:tcPr>
          <w:p w:rsidR="009E35EB" w:rsidRPr="00DE3EB9" w:rsidRDefault="005B3AE1" w:rsidP="007C2CDD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Задаток на участие в аукционе в электронной форме (далее –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Задаток) в размере, указанном в п. 6.</w:t>
            </w:r>
            <w:r w:rsidR="00E97520">
              <w:rPr>
                <w:sz w:val="24"/>
                <w:szCs w:val="24"/>
              </w:rPr>
              <w:t>1.</w:t>
            </w:r>
            <w:r w:rsidRPr="00DE3EB9">
              <w:rPr>
                <w:sz w:val="24"/>
                <w:szCs w:val="24"/>
              </w:rPr>
              <w:t>3. настоящего Извещения, должен быть внесен Заявителем на участие в аукционе в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форме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(далее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–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Заявитель)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счет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Оператора</w:t>
            </w:r>
            <w:r w:rsidRPr="00DE3EB9">
              <w:rPr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 площадки для проведения аукциона не позднее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даты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времени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окончания приема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Заявок</w:t>
            </w:r>
          </w:p>
        </w:tc>
      </w:tr>
      <w:tr w:rsidR="009E35EB" w:rsidRPr="00DE3EB9" w:rsidTr="00610B6A">
        <w:trPr>
          <w:trHeight w:val="551"/>
        </w:trPr>
        <w:tc>
          <w:tcPr>
            <w:tcW w:w="710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</w:t>
            </w:r>
            <w:r w:rsidR="009B2F6F">
              <w:rPr>
                <w:sz w:val="24"/>
                <w:szCs w:val="24"/>
              </w:rPr>
              <w:t>1.</w:t>
            </w:r>
            <w:r w:rsidRPr="00DE3EB9">
              <w:rPr>
                <w:sz w:val="24"/>
                <w:szCs w:val="24"/>
              </w:rPr>
              <w:t>7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Порядок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возврата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Указан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1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разделе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4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  <w:r w:rsidRPr="00DE3EB9">
              <w:rPr>
                <w:spacing w:val="2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(приложение</w:t>
            </w:r>
            <w:r w:rsidRPr="00DE3EB9">
              <w:rPr>
                <w:spacing w:val="1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1</w:t>
            </w:r>
          </w:p>
          <w:p w:rsidR="009E35EB" w:rsidRPr="00DE3EB9" w:rsidRDefault="005B3AE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извещению)</w:t>
            </w:r>
          </w:p>
        </w:tc>
      </w:tr>
      <w:tr w:rsidR="009E35EB" w:rsidRPr="00DE3EB9" w:rsidTr="00610B6A">
        <w:trPr>
          <w:trHeight w:val="2277"/>
        </w:trPr>
        <w:tc>
          <w:tcPr>
            <w:tcW w:w="710" w:type="dxa"/>
          </w:tcPr>
          <w:p w:rsidR="009E35EB" w:rsidRPr="00DE3EB9" w:rsidRDefault="005B3AE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</w:t>
            </w:r>
            <w:r w:rsidR="009B2F6F">
              <w:rPr>
                <w:sz w:val="24"/>
                <w:szCs w:val="24"/>
              </w:rPr>
              <w:t>1.</w:t>
            </w:r>
            <w:r w:rsidRPr="00DE3EB9">
              <w:rPr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Услуги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Оператора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ЭП</w:t>
            </w:r>
          </w:p>
        </w:tc>
        <w:tc>
          <w:tcPr>
            <w:tcW w:w="6663" w:type="dxa"/>
          </w:tcPr>
          <w:p w:rsidR="009E35EB" w:rsidRPr="00DE3EB9" w:rsidRDefault="005B3AE1" w:rsidP="00E36778">
            <w:pPr>
              <w:pStyle w:val="TableParagraph"/>
              <w:spacing w:before="1" w:line="250" w:lineRule="exact"/>
              <w:ind w:left="143" w:right="27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3EB9">
              <w:rPr>
                <w:b/>
                <w:color w:val="000000" w:themeColor="text1"/>
                <w:sz w:val="24"/>
                <w:szCs w:val="24"/>
              </w:rPr>
              <w:t>ВНИМАНИЕ!</w:t>
            </w:r>
          </w:p>
          <w:p w:rsidR="009E35EB" w:rsidRPr="00DE3EB9" w:rsidRDefault="005B3AE1" w:rsidP="00E36778">
            <w:pPr>
              <w:pStyle w:val="TableParagraph"/>
              <w:spacing w:line="250" w:lineRule="exact"/>
              <w:ind w:left="143"/>
              <w:jc w:val="both"/>
              <w:rPr>
                <w:sz w:val="24"/>
                <w:szCs w:val="24"/>
              </w:rPr>
            </w:pPr>
            <w:r w:rsidRPr="00DE3EB9">
              <w:rPr>
                <w:color w:val="000000" w:themeColor="text1"/>
                <w:sz w:val="24"/>
                <w:szCs w:val="24"/>
              </w:rPr>
              <w:t>Оператором</w:t>
            </w:r>
            <w:r w:rsidRPr="00DE3EB9">
              <w:rPr>
                <w:color w:val="000000" w:themeColor="text1"/>
                <w:spacing w:val="99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электронной</w:t>
            </w:r>
            <w:r w:rsidRPr="00DE3EB9">
              <w:rPr>
                <w:color w:val="000000" w:themeColor="text1"/>
                <w:spacing w:val="99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площадки</w:t>
            </w:r>
            <w:r w:rsidRPr="00DE3EB9">
              <w:rPr>
                <w:color w:val="000000" w:themeColor="text1"/>
                <w:spacing w:val="97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(Оператор</w:t>
            </w:r>
            <w:r w:rsidRPr="00DE3EB9">
              <w:rPr>
                <w:color w:val="000000" w:themeColor="text1"/>
                <w:spacing w:val="101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ЭП)</w:t>
            </w:r>
            <w:r w:rsidRPr="00DE3EB9">
              <w:rPr>
                <w:color w:val="000000" w:themeColor="text1"/>
                <w:spacing w:val="99"/>
                <w:sz w:val="24"/>
                <w:szCs w:val="24"/>
              </w:rPr>
              <w:t xml:space="preserve"> </w:t>
            </w:r>
            <w:r w:rsidR="00E36778">
              <w:rPr>
                <w:color w:val="000000" w:themeColor="text1"/>
                <w:sz w:val="24"/>
                <w:szCs w:val="24"/>
              </w:rPr>
              <w:t>–</w:t>
            </w:r>
            <w:r w:rsidRPr="00DE3EB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>АО</w:t>
            </w:r>
            <w:r w:rsidR="00E3677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 xml:space="preserve">«Сбербанк-АСТ» может быть </w:t>
            </w:r>
            <w:r w:rsidRPr="00DE3EB9">
              <w:rPr>
                <w:color w:val="000000" w:themeColor="text1"/>
                <w:sz w:val="24"/>
                <w:szCs w:val="24"/>
              </w:rPr>
              <w:t xml:space="preserve">установлено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>«вознаграждения за</w:t>
            </w:r>
            <w:r w:rsidRPr="00DE3EB9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>Услуги Оператора ЭП».</w:t>
            </w:r>
            <w:r w:rsidRPr="00DE3EB9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 xml:space="preserve">Размер </w:t>
            </w:r>
            <w:r w:rsidRPr="00DE3EB9">
              <w:rPr>
                <w:sz w:val="24"/>
                <w:szCs w:val="24"/>
              </w:rPr>
              <w:t>«вознаграждения за Услуги Оператора ЭП» определяется Тарифом. Пользователь выбирает соответствующий Тариф и заключает с Оператором ЭП договор присоединения об оказании услуг.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Оператором ЭП могут быть установлены</w:t>
            </w:r>
            <w:r w:rsidRPr="00DE3EB9">
              <w:rPr>
                <w:spacing w:val="3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специальные</w:t>
            </w:r>
            <w:r w:rsidRPr="00DE3EB9">
              <w:rPr>
                <w:spacing w:val="3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условия</w:t>
            </w:r>
            <w:r w:rsidRPr="00DE3EB9">
              <w:rPr>
                <w:spacing w:val="3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взимания</w:t>
            </w:r>
            <w:r w:rsidRPr="00DE3EB9">
              <w:rPr>
                <w:spacing w:val="3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вознаграждения</w:t>
            </w:r>
            <w:r w:rsidRPr="00DE3EB9">
              <w:rPr>
                <w:spacing w:val="3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</w:t>
            </w:r>
            <w:r w:rsidRPr="00DE3EB9">
              <w:rPr>
                <w:spacing w:val="3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оказание</w:t>
            </w:r>
          </w:p>
          <w:p w:rsidR="009E35EB" w:rsidRPr="00DE3EB9" w:rsidRDefault="005B3AE1" w:rsidP="00E36778">
            <w:pPr>
              <w:pStyle w:val="TableParagraph"/>
              <w:spacing w:before="1" w:line="238" w:lineRule="exact"/>
              <w:ind w:left="143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Услуг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отдельным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типам</w:t>
            </w:r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Торговых</w:t>
            </w:r>
            <w:r w:rsidRPr="00DE3EB9">
              <w:rPr>
                <w:spacing w:val="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процедур.</w:t>
            </w:r>
          </w:p>
        </w:tc>
      </w:tr>
      <w:tr w:rsidR="009B2F6F" w:rsidRPr="00DE3EB9" w:rsidTr="00610B6A">
        <w:trPr>
          <w:trHeight w:val="396"/>
        </w:trPr>
        <w:tc>
          <w:tcPr>
            <w:tcW w:w="10179" w:type="dxa"/>
            <w:gridSpan w:val="3"/>
          </w:tcPr>
          <w:p w:rsidR="009B2F6F" w:rsidRPr="00DE3EB9" w:rsidRDefault="009B2F6F" w:rsidP="009B2F6F">
            <w:pPr>
              <w:pStyle w:val="TableParagraph"/>
              <w:spacing w:before="117" w:line="259" w:lineRule="exact"/>
              <w:ind w:left="339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Лот 2.</w:t>
            </w:r>
          </w:p>
        </w:tc>
      </w:tr>
      <w:tr w:rsidR="00EA4F14" w:rsidRPr="00DE3EB9" w:rsidTr="00610B6A">
        <w:trPr>
          <w:trHeight w:val="396"/>
        </w:trPr>
        <w:tc>
          <w:tcPr>
            <w:tcW w:w="10179" w:type="dxa"/>
            <w:gridSpan w:val="3"/>
          </w:tcPr>
          <w:p w:rsidR="00EA4F14" w:rsidRPr="00DE3EB9" w:rsidRDefault="00EA4F14" w:rsidP="00016D33">
            <w:pPr>
              <w:pStyle w:val="TableParagraph"/>
              <w:spacing w:before="117" w:line="259" w:lineRule="exact"/>
              <w:ind w:left="3396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  <w:r w:rsidR="00016D33">
              <w:rPr>
                <w:b/>
                <w:sz w:val="24"/>
                <w:szCs w:val="24"/>
              </w:rPr>
              <w:t>2</w:t>
            </w:r>
            <w:r w:rsidRPr="00DE3EB9">
              <w:rPr>
                <w:b/>
                <w:sz w:val="24"/>
                <w:szCs w:val="24"/>
              </w:rPr>
              <w:t>.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Предмет аукциона.</w:t>
            </w:r>
            <w:r w:rsidRPr="00DE3EB9">
              <w:rPr>
                <w:b/>
                <w:spacing w:val="56"/>
                <w:sz w:val="24"/>
                <w:szCs w:val="24"/>
              </w:rPr>
              <w:t xml:space="preserve"> </w:t>
            </w:r>
          </w:p>
        </w:tc>
      </w:tr>
      <w:tr w:rsidR="00EA4F14" w:rsidRPr="00DE3EB9" w:rsidTr="00610B6A">
        <w:trPr>
          <w:trHeight w:val="2092"/>
        </w:trPr>
        <w:tc>
          <w:tcPr>
            <w:tcW w:w="710" w:type="dxa"/>
          </w:tcPr>
          <w:p w:rsidR="00EA4F14" w:rsidRPr="00DE3EB9" w:rsidRDefault="00EA4F14" w:rsidP="00EA4F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EA4F14" w:rsidRPr="00DE3EB9" w:rsidRDefault="00EA4F14" w:rsidP="00EA4F14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Предмет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аукциона:</w:t>
            </w:r>
          </w:p>
        </w:tc>
        <w:tc>
          <w:tcPr>
            <w:tcW w:w="6663" w:type="dxa"/>
          </w:tcPr>
          <w:p w:rsidR="00EA4F14" w:rsidRPr="00DE3EB9" w:rsidRDefault="00EA4F14" w:rsidP="00EA4F14">
            <w:pPr>
              <w:pStyle w:val="TableParagraph"/>
              <w:spacing w:line="287" w:lineRule="exact"/>
              <w:ind w:right="141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 xml:space="preserve">Стоимость земельного участка из земель </w:t>
            </w:r>
            <w:r w:rsidRPr="00AB222B">
              <w:rPr>
                <w:sz w:val="24"/>
                <w:szCs w:val="24"/>
              </w:rPr>
              <w:t xml:space="preserve">сельскохозяйственного назначения, </w:t>
            </w:r>
            <w:r>
              <w:rPr>
                <w:sz w:val="24"/>
                <w:szCs w:val="24"/>
              </w:rPr>
              <w:t>находящегося в муниципальной собственности Тогодского сельского поселения</w:t>
            </w:r>
            <w:r w:rsidRPr="00AB222B">
              <w:rPr>
                <w:sz w:val="24"/>
                <w:szCs w:val="24"/>
              </w:rPr>
              <w:t xml:space="preserve">, </w:t>
            </w:r>
            <w:r w:rsidR="00016D33" w:rsidRPr="00016D33">
              <w:rPr>
                <w:sz w:val="24"/>
                <w:szCs w:val="24"/>
              </w:rPr>
              <w:t>площадью 352433 кв. м, кадастровый номер 53:19:0010501:31, расположенный по адресу: Российская Федерация, Новгородская область, Холмский муниципальный район, Тогодское сельское поселение, с видом разрешенного использования – сельскохозяйственное использование</w:t>
            </w:r>
          </w:p>
        </w:tc>
      </w:tr>
      <w:tr w:rsidR="00EA4F14" w:rsidRPr="00DE3EB9" w:rsidTr="00610B6A">
        <w:trPr>
          <w:trHeight w:val="515"/>
        </w:trPr>
        <w:tc>
          <w:tcPr>
            <w:tcW w:w="710" w:type="dxa"/>
          </w:tcPr>
          <w:p w:rsidR="00EA4F14" w:rsidRPr="00DE3EB9" w:rsidRDefault="00EA4F14" w:rsidP="00016D33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</w:t>
            </w:r>
            <w:r w:rsidR="00016D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3EB9">
              <w:rPr>
                <w:sz w:val="24"/>
                <w:szCs w:val="24"/>
              </w:rPr>
              <w:t>1.</w:t>
            </w:r>
          </w:p>
        </w:tc>
        <w:tc>
          <w:tcPr>
            <w:tcW w:w="2806" w:type="dxa"/>
          </w:tcPr>
          <w:p w:rsidR="00EA4F14" w:rsidRPr="00DE3EB9" w:rsidRDefault="00EA4F14" w:rsidP="00EA4F14">
            <w:pPr>
              <w:pStyle w:val="TableParagraph"/>
              <w:ind w:right="283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Кадастровый номер земельного</w:t>
            </w:r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участка:</w:t>
            </w:r>
          </w:p>
        </w:tc>
        <w:tc>
          <w:tcPr>
            <w:tcW w:w="6663" w:type="dxa"/>
          </w:tcPr>
          <w:p w:rsidR="00EA4F14" w:rsidRPr="00DE3EB9" w:rsidRDefault="00EA4F14" w:rsidP="00016D33">
            <w:pPr>
              <w:pStyle w:val="TableParagraph"/>
              <w:spacing w:before="107"/>
              <w:rPr>
                <w:b/>
                <w:sz w:val="24"/>
                <w:szCs w:val="24"/>
              </w:rPr>
            </w:pPr>
            <w:r w:rsidRPr="00EA4F14">
              <w:rPr>
                <w:b/>
                <w:sz w:val="24"/>
                <w:szCs w:val="24"/>
              </w:rPr>
              <w:t>53:19:0010501:3</w:t>
            </w:r>
            <w:r w:rsidR="00016D33">
              <w:rPr>
                <w:b/>
                <w:sz w:val="24"/>
                <w:szCs w:val="24"/>
              </w:rPr>
              <w:t>1</w:t>
            </w:r>
          </w:p>
        </w:tc>
      </w:tr>
      <w:tr w:rsidR="00EA4F14" w:rsidRPr="00DE3EB9" w:rsidTr="00610B6A">
        <w:trPr>
          <w:trHeight w:val="518"/>
        </w:trPr>
        <w:tc>
          <w:tcPr>
            <w:tcW w:w="710" w:type="dxa"/>
          </w:tcPr>
          <w:p w:rsidR="00EA4F14" w:rsidRPr="00DE3EB9" w:rsidRDefault="00EA4F14" w:rsidP="00016D33">
            <w:pPr>
              <w:pStyle w:val="TableParagraph"/>
              <w:spacing w:line="273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</w:t>
            </w:r>
            <w:r w:rsidR="00016D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3EB9">
              <w:rPr>
                <w:sz w:val="24"/>
                <w:szCs w:val="24"/>
              </w:rPr>
              <w:t>2.</w:t>
            </w:r>
          </w:p>
        </w:tc>
        <w:tc>
          <w:tcPr>
            <w:tcW w:w="2806" w:type="dxa"/>
          </w:tcPr>
          <w:p w:rsidR="00EA4F14" w:rsidRPr="00DE3EB9" w:rsidRDefault="00EA4F14" w:rsidP="00EA4F14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Площадь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кв. м.:</w:t>
            </w:r>
          </w:p>
        </w:tc>
        <w:tc>
          <w:tcPr>
            <w:tcW w:w="6663" w:type="dxa"/>
          </w:tcPr>
          <w:p w:rsidR="00EA4F14" w:rsidRPr="00DE3EB9" w:rsidRDefault="00016D33" w:rsidP="00EA4F1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352433</w:t>
            </w:r>
          </w:p>
        </w:tc>
      </w:tr>
      <w:tr w:rsidR="00EA4F14" w:rsidRPr="00DE3EB9" w:rsidTr="00610B6A">
        <w:trPr>
          <w:trHeight w:val="517"/>
        </w:trPr>
        <w:tc>
          <w:tcPr>
            <w:tcW w:w="710" w:type="dxa"/>
          </w:tcPr>
          <w:p w:rsidR="00EA4F14" w:rsidRPr="00DE3EB9" w:rsidRDefault="00EA4F14" w:rsidP="00016D33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</w:t>
            </w:r>
            <w:r w:rsidR="00016D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3EB9">
              <w:rPr>
                <w:sz w:val="24"/>
                <w:szCs w:val="24"/>
              </w:rPr>
              <w:t>3.</w:t>
            </w:r>
          </w:p>
        </w:tc>
        <w:tc>
          <w:tcPr>
            <w:tcW w:w="2806" w:type="dxa"/>
          </w:tcPr>
          <w:p w:rsidR="00EA4F14" w:rsidRPr="00DE3EB9" w:rsidRDefault="00EA4F14" w:rsidP="00EA4F14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Кадастровая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стоимость,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руб.:</w:t>
            </w:r>
          </w:p>
        </w:tc>
        <w:tc>
          <w:tcPr>
            <w:tcW w:w="6663" w:type="dxa"/>
          </w:tcPr>
          <w:p w:rsidR="00EA4F14" w:rsidRPr="00DE3EB9" w:rsidRDefault="00016D33" w:rsidP="00016D3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16D33">
              <w:rPr>
                <w:sz w:val="24"/>
                <w:szCs w:val="24"/>
              </w:rPr>
              <w:t>331755,4</w:t>
            </w:r>
            <w:r>
              <w:rPr>
                <w:sz w:val="24"/>
                <w:szCs w:val="24"/>
              </w:rPr>
              <w:t>0</w:t>
            </w:r>
            <w:r w:rsidR="00EA4F14" w:rsidRPr="00AB222B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>Триста тридцать одна</w:t>
            </w:r>
            <w:r w:rsidR="00EA4F14">
              <w:rPr>
                <w:sz w:val="24"/>
                <w:szCs w:val="24"/>
              </w:rPr>
              <w:t xml:space="preserve"> тысяч</w:t>
            </w:r>
            <w:r>
              <w:rPr>
                <w:sz w:val="24"/>
                <w:szCs w:val="24"/>
              </w:rPr>
              <w:t>а</w:t>
            </w:r>
            <w:r w:rsidR="00EA4F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EA4F14">
              <w:rPr>
                <w:sz w:val="24"/>
                <w:szCs w:val="24"/>
              </w:rPr>
              <w:t>емь</w:t>
            </w:r>
            <w:r>
              <w:rPr>
                <w:sz w:val="24"/>
                <w:szCs w:val="24"/>
              </w:rPr>
              <w:t>сот пятьдесят пять</w:t>
            </w:r>
            <w:r w:rsidR="00EA4F14" w:rsidRPr="00AB222B">
              <w:rPr>
                <w:sz w:val="24"/>
                <w:szCs w:val="24"/>
              </w:rPr>
              <w:t xml:space="preserve"> рубл</w:t>
            </w:r>
            <w:r w:rsidR="00EA4F14">
              <w:rPr>
                <w:sz w:val="24"/>
                <w:szCs w:val="24"/>
              </w:rPr>
              <w:t>ей</w:t>
            </w:r>
            <w:r w:rsidR="00EA4F14" w:rsidRPr="00AB22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</w:t>
            </w:r>
            <w:r w:rsidR="00EA4F14" w:rsidRPr="00AB222B">
              <w:rPr>
                <w:sz w:val="24"/>
                <w:szCs w:val="24"/>
              </w:rPr>
              <w:t xml:space="preserve"> копеек)</w:t>
            </w:r>
          </w:p>
        </w:tc>
      </w:tr>
      <w:tr w:rsidR="00EA4F14" w:rsidRPr="00DE3EB9" w:rsidTr="00610B6A">
        <w:trPr>
          <w:trHeight w:val="551"/>
        </w:trPr>
        <w:tc>
          <w:tcPr>
            <w:tcW w:w="710" w:type="dxa"/>
          </w:tcPr>
          <w:p w:rsidR="00EA4F14" w:rsidRPr="00DE3EB9" w:rsidRDefault="00EA4F14" w:rsidP="00016D33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</w:t>
            </w:r>
            <w:r w:rsidR="00016D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3EB9">
              <w:rPr>
                <w:sz w:val="24"/>
                <w:szCs w:val="24"/>
              </w:rPr>
              <w:t>4.</w:t>
            </w:r>
          </w:p>
        </w:tc>
        <w:tc>
          <w:tcPr>
            <w:tcW w:w="2806" w:type="dxa"/>
          </w:tcPr>
          <w:p w:rsidR="00EA4F14" w:rsidRPr="00DE3EB9" w:rsidRDefault="00EA4F14" w:rsidP="00EA4F14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Адрес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(местоположение):</w:t>
            </w:r>
          </w:p>
        </w:tc>
        <w:tc>
          <w:tcPr>
            <w:tcW w:w="6663" w:type="dxa"/>
          </w:tcPr>
          <w:p w:rsidR="00EA4F14" w:rsidRPr="00DE3EB9" w:rsidRDefault="00EA4F14" w:rsidP="00EA4F1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A4F14">
              <w:rPr>
                <w:sz w:val="24"/>
                <w:szCs w:val="24"/>
              </w:rPr>
              <w:t>Российская Федерация, Новгородская область, Холмский муниципальный район, Тогодское сельское поселение</w:t>
            </w:r>
          </w:p>
        </w:tc>
      </w:tr>
      <w:tr w:rsidR="00EA4F14" w:rsidRPr="00DE3EB9" w:rsidTr="00610B6A">
        <w:trPr>
          <w:trHeight w:val="517"/>
        </w:trPr>
        <w:tc>
          <w:tcPr>
            <w:tcW w:w="710" w:type="dxa"/>
          </w:tcPr>
          <w:p w:rsidR="00EA4F14" w:rsidRPr="00DE3EB9" w:rsidRDefault="00EA4F14" w:rsidP="00016D33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lastRenderedPageBreak/>
              <w:t>5.</w:t>
            </w:r>
            <w:r w:rsidR="00016D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3EB9">
              <w:rPr>
                <w:sz w:val="24"/>
                <w:szCs w:val="24"/>
              </w:rPr>
              <w:t>5.</w:t>
            </w:r>
          </w:p>
        </w:tc>
        <w:tc>
          <w:tcPr>
            <w:tcW w:w="2806" w:type="dxa"/>
          </w:tcPr>
          <w:p w:rsidR="00EA4F14" w:rsidRPr="00DE3EB9" w:rsidRDefault="00EA4F14" w:rsidP="00EA4F14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Категория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земель:</w:t>
            </w:r>
          </w:p>
        </w:tc>
        <w:tc>
          <w:tcPr>
            <w:tcW w:w="6663" w:type="dxa"/>
          </w:tcPr>
          <w:p w:rsidR="00EA4F14" w:rsidRPr="00DE3EB9" w:rsidRDefault="00EA4F14" w:rsidP="00EA4F1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Земли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AB222B">
              <w:rPr>
                <w:sz w:val="24"/>
                <w:szCs w:val="24"/>
              </w:rPr>
              <w:t>сельскохозяйственного назначения</w:t>
            </w:r>
          </w:p>
        </w:tc>
      </w:tr>
      <w:tr w:rsidR="00EA4F14" w:rsidRPr="00DE3EB9" w:rsidTr="00610B6A">
        <w:trPr>
          <w:trHeight w:val="518"/>
        </w:trPr>
        <w:tc>
          <w:tcPr>
            <w:tcW w:w="710" w:type="dxa"/>
          </w:tcPr>
          <w:p w:rsidR="00EA4F14" w:rsidRPr="00DE3EB9" w:rsidRDefault="00EA4F14" w:rsidP="00016D33">
            <w:pPr>
              <w:pStyle w:val="TableParagraph"/>
              <w:spacing w:line="271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</w:t>
            </w:r>
            <w:r w:rsidR="00016D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3EB9">
              <w:rPr>
                <w:sz w:val="24"/>
                <w:szCs w:val="24"/>
              </w:rPr>
              <w:t>6.</w:t>
            </w:r>
          </w:p>
        </w:tc>
        <w:tc>
          <w:tcPr>
            <w:tcW w:w="2806" w:type="dxa"/>
          </w:tcPr>
          <w:p w:rsidR="00EA4F14" w:rsidRPr="00DE3EB9" w:rsidRDefault="00EA4F14" w:rsidP="00EA4F14">
            <w:pPr>
              <w:pStyle w:val="TableParagraph"/>
              <w:ind w:right="23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Виды разрешенного использования:</w:t>
            </w:r>
          </w:p>
        </w:tc>
        <w:tc>
          <w:tcPr>
            <w:tcW w:w="6663" w:type="dxa"/>
          </w:tcPr>
          <w:p w:rsidR="00EA4F14" w:rsidRPr="00DE3EB9" w:rsidRDefault="00EA4F14" w:rsidP="00EA4F1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B222B">
              <w:rPr>
                <w:sz w:val="24"/>
                <w:szCs w:val="24"/>
              </w:rPr>
              <w:t>сельскохозяйственное использование</w:t>
            </w:r>
          </w:p>
        </w:tc>
      </w:tr>
      <w:tr w:rsidR="00EA4F14" w:rsidRPr="00DE3EB9" w:rsidTr="00610B6A">
        <w:trPr>
          <w:trHeight w:val="671"/>
        </w:trPr>
        <w:tc>
          <w:tcPr>
            <w:tcW w:w="710" w:type="dxa"/>
          </w:tcPr>
          <w:p w:rsidR="00EA4F14" w:rsidRPr="00DE3EB9" w:rsidRDefault="00EA4F14" w:rsidP="00016D33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</w:t>
            </w:r>
            <w:r w:rsidR="00016D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3EB9">
              <w:rPr>
                <w:sz w:val="24"/>
                <w:szCs w:val="24"/>
              </w:rPr>
              <w:t>7.</w:t>
            </w:r>
          </w:p>
        </w:tc>
        <w:tc>
          <w:tcPr>
            <w:tcW w:w="2806" w:type="dxa"/>
          </w:tcPr>
          <w:p w:rsidR="00EA4F14" w:rsidRPr="00DE3EB9" w:rsidRDefault="00EA4F14" w:rsidP="00EA4F14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Сведения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правах:</w:t>
            </w:r>
          </w:p>
        </w:tc>
        <w:tc>
          <w:tcPr>
            <w:tcW w:w="6663" w:type="dxa"/>
          </w:tcPr>
          <w:p w:rsidR="00EA4F14" w:rsidRPr="00DE3EB9" w:rsidRDefault="00EA4F14" w:rsidP="00EA4F14">
            <w:pPr>
              <w:pStyle w:val="TableParagraph"/>
              <w:ind w:right="179"/>
              <w:rPr>
                <w:sz w:val="24"/>
                <w:szCs w:val="24"/>
              </w:rPr>
            </w:pPr>
            <w:r w:rsidRPr="00EA4F14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ая</w:t>
            </w:r>
            <w:r w:rsidRPr="00EA4F14">
              <w:rPr>
                <w:sz w:val="24"/>
                <w:szCs w:val="24"/>
              </w:rPr>
              <w:t xml:space="preserve"> собственност</w:t>
            </w:r>
            <w:r>
              <w:rPr>
                <w:sz w:val="24"/>
                <w:szCs w:val="24"/>
              </w:rPr>
              <w:t>ь</w:t>
            </w:r>
            <w:r w:rsidRPr="00EA4F14">
              <w:rPr>
                <w:sz w:val="24"/>
                <w:szCs w:val="24"/>
              </w:rPr>
              <w:t xml:space="preserve"> Тогодского сельского поселения</w:t>
            </w:r>
          </w:p>
        </w:tc>
      </w:tr>
      <w:tr w:rsidR="00EA4F14" w:rsidRPr="00DE3EB9" w:rsidTr="00610B6A">
        <w:trPr>
          <w:trHeight w:val="1271"/>
        </w:trPr>
        <w:tc>
          <w:tcPr>
            <w:tcW w:w="710" w:type="dxa"/>
          </w:tcPr>
          <w:p w:rsidR="00EA4F14" w:rsidRPr="001E6B7F" w:rsidRDefault="00EA4F14" w:rsidP="00016D33">
            <w:pPr>
              <w:pStyle w:val="TableParagraph"/>
              <w:spacing w:line="273" w:lineRule="exact"/>
              <w:ind w:left="31" w:right="71"/>
              <w:jc w:val="center"/>
              <w:rPr>
                <w:sz w:val="24"/>
                <w:szCs w:val="24"/>
              </w:rPr>
            </w:pPr>
            <w:r w:rsidRPr="001E6B7F">
              <w:rPr>
                <w:sz w:val="24"/>
                <w:szCs w:val="24"/>
              </w:rPr>
              <w:t>5.</w:t>
            </w:r>
            <w:r w:rsidR="00016D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1E6B7F">
              <w:rPr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EA4F14" w:rsidRPr="001E6B7F" w:rsidRDefault="00EA4F14" w:rsidP="00EA4F14">
            <w:pPr>
              <w:pStyle w:val="TableParagraph"/>
              <w:spacing w:line="237" w:lineRule="auto"/>
              <w:ind w:right="476"/>
              <w:rPr>
                <w:sz w:val="24"/>
                <w:szCs w:val="24"/>
              </w:rPr>
            </w:pPr>
            <w:r w:rsidRPr="001E6B7F">
              <w:rPr>
                <w:sz w:val="24"/>
                <w:szCs w:val="24"/>
              </w:rPr>
              <w:t>Параметры</w:t>
            </w:r>
            <w:r w:rsidRPr="001E6B7F">
              <w:rPr>
                <w:spacing w:val="-10"/>
                <w:sz w:val="24"/>
                <w:szCs w:val="24"/>
              </w:rPr>
              <w:t xml:space="preserve"> </w:t>
            </w:r>
            <w:r w:rsidRPr="001E6B7F">
              <w:rPr>
                <w:sz w:val="24"/>
                <w:szCs w:val="24"/>
              </w:rPr>
              <w:t>разрешенного</w:t>
            </w:r>
            <w:r w:rsidRPr="001E6B7F">
              <w:rPr>
                <w:spacing w:val="-47"/>
                <w:sz w:val="24"/>
                <w:szCs w:val="24"/>
              </w:rPr>
              <w:t xml:space="preserve"> </w:t>
            </w:r>
            <w:r w:rsidRPr="001E6B7F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6663" w:type="dxa"/>
          </w:tcPr>
          <w:p w:rsidR="00EA4F14" w:rsidRPr="00DE3EB9" w:rsidRDefault="00EA4F14" w:rsidP="00EA4F14">
            <w:pPr>
              <w:pStyle w:val="TableParagraph"/>
              <w:tabs>
                <w:tab w:val="left" w:pos="6522"/>
              </w:tabs>
              <w:ind w:right="141"/>
              <w:rPr>
                <w:sz w:val="24"/>
                <w:szCs w:val="24"/>
              </w:rPr>
            </w:pPr>
            <w:r w:rsidRPr="00EA4F14">
              <w:rPr>
                <w:sz w:val="24"/>
                <w:szCs w:val="24"/>
              </w:rPr>
              <w:t xml:space="preserve">Параметры разрешенного строительства </w:t>
            </w:r>
            <w:r>
              <w:rPr>
                <w:sz w:val="24"/>
                <w:szCs w:val="24"/>
              </w:rPr>
              <w:t xml:space="preserve">регулируются </w:t>
            </w:r>
            <w:r w:rsidRPr="00EA4F14">
              <w:rPr>
                <w:sz w:val="24"/>
                <w:szCs w:val="24"/>
              </w:rPr>
              <w:t>Правилами землепользования и застройки Тогодского сельского поселения, утвержденными решением Совета депутатов Тогодского сельского поселения от 29.06.2017 № 71</w:t>
            </w:r>
          </w:p>
        </w:tc>
      </w:tr>
      <w:tr w:rsidR="00EA4F14" w:rsidRPr="00DE3EB9" w:rsidTr="00610B6A">
        <w:trPr>
          <w:trHeight w:val="2210"/>
        </w:trPr>
        <w:tc>
          <w:tcPr>
            <w:tcW w:w="710" w:type="dxa"/>
          </w:tcPr>
          <w:p w:rsidR="00EA4F14" w:rsidRPr="00B86615" w:rsidRDefault="00EA4F14" w:rsidP="00016D33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 w:rsidRPr="00B86615">
              <w:rPr>
                <w:sz w:val="24"/>
                <w:szCs w:val="24"/>
              </w:rPr>
              <w:t>5.</w:t>
            </w:r>
            <w:r w:rsidR="00016D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B86615">
              <w:rPr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:rsidR="00EA4F14" w:rsidRPr="00B86615" w:rsidRDefault="00EA4F14" w:rsidP="00EA4F14">
            <w:pPr>
              <w:pStyle w:val="TableParagraph"/>
              <w:ind w:right="175"/>
              <w:rPr>
                <w:sz w:val="24"/>
                <w:szCs w:val="24"/>
              </w:rPr>
            </w:pPr>
            <w:r w:rsidRPr="00B86615">
              <w:rPr>
                <w:sz w:val="24"/>
                <w:szCs w:val="24"/>
              </w:rPr>
              <w:t>Информация о возможности подключения (технологического присоединения)</w:t>
            </w:r>
            <w:r w:rsidRPr="00B86615">
              <w:rPr>
                <w:spacing w:val="-3"/>
                <w:sz w:val="24"/>
                <w:szCs w:val="24"/>
              </w:rPr>
              <w:t xml:space="preserve"> </w:t>
            </w:r>
            <w:r w:rsidRPr="00B86615">
              <w:rPr>
                <w:sz w:val="24"/>
                <w:szCs w:val="24"/>
              </w:rPr>
              <w:t>объектов</w:t>
            </w:r>
            <w:r w:rsidRPr="00B86615">
              <w:rPr>
                <w:spacing w:val="-6"/>
                <w:sz w:val="24"/>
                <w:szCs w:val="24"/>
              </w:rPr>
              <w:t xml:space="preserve"> </w:t>
            </w:r>
            <w:r w:rsidRPr="00B86615">
              <w:rPr>
                <w:sz w:val="24"/>
                <w:szCs w:val="24"/>
              </w:rPr>
              <w:t>капитального строительства к сетям</w:t>
            </w:r>
            <w:r w:rsidRPr="00B86615">
              <w:rPr>
                <w:spacing w:val="1"/>
                <w:sz w:val="24"/>
                <w:szCs w:val="24"/>
              </w:rPr>
              <w:t xml:space="preserve"> </w:t>
            </w:r>
            <w:r w:rsidRPr="00B86615">
              <w:rPr>
                <w:sz w:val="24"/>
                <w:szCs w:val="24"/>
              </w:rPr>
              <w:t>инженерно-</w:t>
            </w:r>
          </w:p>
          <w:p w:rsidR="00EA4F14" w:rsidRPr="00B86615" w:rsidRDefault="00EA4F14" w:rsidP="00EA4F14">
            <w:pPr>
              <w:pStyle w:val="TableParagraph"/>
              <w:ind w:right="227"/>
              <w:rPr>
                <w:sz w:val="24"/>
                <w:szCs w:val="24"/>
              </w:rPr>
            </w:pPr>
            <w:r w:rsidRPr="00B86615">
              <w:rPr>
                <w:sz w:val="24"/>
                <w:szCs w:val="24"/>
              </w:rPr>
              <w:t>технологического обеспечения</w:t>
            </w:r>
          </w:p>
        </w:tc>
        <w:tc>
          <w:tcPr>
            <w:tcW w:w="6663" w:type="dxa"/>
          </w:tcPr>
          <w:p w:rsidR="00EA4F14" w:rsidRPr="00DE3EB9" w:rsidRDefault="00EA4F14" w:rsidP="00EA4F14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EA4F14">
              <w:rPr>
                <w:sz w:val="24"/>
                <w:szCs w:val="24"/>
              </w:rPr>
              <w:t>Технические условия подключения объекта к сетям инженерно- технического обеспечения: электроснабжение, теплоснабжение, водоснабжение, водоотведение, размер платы за технологическое присоединение, срок действия тех. условий и т.п. установлены организациями поставщиками коммунальных услуг: МУП «ЖКХ Холмского района», ПАО «Россети Северо-Запад» Новгородский филиал, ООО «Тепловая компания Новгородская» и устанавливаются в соответствии с договорами, заключенными с организациями поставщиками коммунальных услуг.</w:t>
            </w:r>
          </w:p>
        </w:tc>
      </w:tr>
      <w:tr w:rsidR="00EA4F14" w:rsidRPr="00DE3EB9" w:rsidTr="00610B6A">
        <w:trPr>
          <w:trHeight w:val="1103"/>
        </w:trPr>
        <w:tc>
          <w:tcPr>
            <w:tcW w:w="710" w:type="dxa"/>
          </w:tcPr>
          <w:p w:rsidR="00EA4F14" w:rsidRPr="00DE3EB9" w:rsidRDefault="00EA4F14" w:rsidP="00016D33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</w:t>
            </w:r>
            <w:r w:rsidR="00016D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3EB9">
              <w:rPr>
                <w:sz w:val="24"/>
                <w:szCs w:val="24"/>
              </w:rPr>
              <w:t>10</w:t>
            </w:r>
          </w:p>
        </w:tc>
        <w:tc>
          <w:tcPr>
            <w:tcW w:w="2806" w:type="dxa"/>
          </w:tcPr>
          <w:p w:rsidR="00EA4F14" w:rsidRPr="00DE3EB9" w:rsidRDefault="00EA4F14" w:rsidP="00EA4F14">
            <w:pPr>
              <w:pStyle w:val="TableParagraph"/>
              <w:spacing w:line="276" w:lineRule="auto"/>
              <w:ind w:right="221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Информация об обременении земельного участка правами других лиц</w:t>
            </w:r>
          </w:p>
        </w:tc>
        <w:tc>
          <w:tcPr>
            <w:tcW w:w="6663" w:type="dxa"/>
          </w:tcPr>
          <w:p w:rsidR="00E97520" w:rsidRPr="00DE3EB9" w:rsidRDefault="00EA4F14" w:rsidP="00E97520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- беспрепятственное посещение и обследование земельного участка государственным инспектором п</w:t>
            </w:r>
            <w:r w:rsidR="00E97520">
              <w:rPr>
                <w:sz w:val="24"/>
                <w:szCs w:val="24"/>
              </w:rPr>
              <w:t>о использованию и охране земель</w:t>
            </w:r>
          </w:p>
          <w:p w:rsidR="00EA4F14" w:rsidRPr="00DE3EB9" w:rsidRDefault="00EA4F14" w:rsidP="00EA4F14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</w:p>
        </w:tc>
      </w:tr>
      <w:tr w:rsidR="00EA4F14" w:rsidRPr="00DE3EB9" w:rsidTr="00610B6A">
        <w:trPr>
          <w:trHeight w:val="1103"/>
        </w:trPr>
        <w:tc>
          <w:tcPr>
            <w:tcW w:w="710" w:type="dxa"/>
          </w:tcPr>
          <w:p w:rsidR="00EA4F14" w:rsidRPr="00DE3EB9" w:rsidRDefault="00EA4F14" w:rsidP="00016D33">
            <w:pPr>
              <w:pStyle w:val="TableParagraph"/>
              <w:spacing w:line="270" w:lineRule="exact"/>
              <w:ind w:left="88" w:right="1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5.</w:t>
            </w:r>
            <w:r w:rsidR="00016D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3EB9">
              <w:rPr>
                <w:sz w:val="24"/>
                <w:szCs w:val="24"/>
              </w:rPr>
              <w:t>11</w:t>
            </w:r>
          </w:p>
        </w:tc>
        <w:tc>
          <w:tcPr>
            <w:tcW w:w="2806" w:type="dxa"/>
          </w:tcPr>
          <w:p w:rsidR="00EA4F14" w:rsidRPr="00DE3EB9" w:rsidRDefault="00EA4F14" w:rsidP="00EA4F14">
            <w:pPr>
              <w:pStyle w:val="TableParagraph"/>
              <w:spacing w:line="276" w:lineRule="auto"/>
              <w:ind w:right="221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Осмотр</w:t>
            </w:r>
            <w:r w:rsidRPr="00DE3EB9">
              <w:rPr>
                <w:spacing w:val="-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земельного</w:t>
            </w:r>
            <w:r w:rsidRPr="00DE3EB9">
              <w:rPr>
                <w:spacing w:val="-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</w:t>
            </w:r>
          </w:p>
        </w:tc>
        <w:tc>
          <w:tcPr>
            <w:tcW w:w="6663" w:type="dxa"/>
          </w:tcPr>
          <w:p w:rsidR="00EA4F14" w:rsidRPr="00DE3EB9" w:rsidRDefault="00EA4F14" w:rsidP="00EA4F14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Осмотр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земельного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заинтересованными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лицами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 xml:space="preserve">местности производится </w:t>
            </w:r>
            <w:r w:rsidRPr="00DE3EB9">
              <w:rPr>
                <w:b/>
                <w:sz w:val="24"/>
                <w:szCs w:val="24"/>
              </w:rPr>
              <w:t>самостоятельно</w:t>
            </w:r>
            <w:r w:rsidRPr="00DE3EB9">
              <w:rPr>
                <w:sz w:val="24"/>
                <w:szCs w:val="24"/>
              </w:rPr>
              <w:t>. Информацию о местоположении</w:t>
            </w:r>
            <w:r w:rsidRPr="00DE3EB9">
              <w:rPr>
                <w:spacing w:val="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земельного</w:t>
            </w:r>
            <w:r w:rsidRPr="00DE3EB9">
              <w:rPr>
                <w:spacing w:val="1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</w:t>
            </w:r>
            <w:r w:rsidRPr="00DE3EB9">
              <w:rPr>
                <w:spacing w:val="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можно</w:t>
            </w:r>
            <w:r w:rsidRPr="00DE3EB9">
              <w:rPr>
                <w:spacing w:val="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получить</w:t>
            </w:r>
            <w:r w:rsidRPr="00DE3EB9">
              <w:rPr>
                <w:spacing w:val="2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Организатора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</w:tr>
      <w:tr w:rsidR="00EA4F14" w:rsidRPr="00DE3EB9" w:rsidTr="00610B6A">
        <w:trPr>
          <w:trHeight w:val="396"/>
        </w:trPr>
        <w:tc>
          <w:tcPr>
            <w:tcW w:w="10179" w:type="dxa"/>
            <w:gridSpan w:val="3"/>
          </w:tcPr>
          <w:p w:rsidR="00EA4F14" w:rsidRPr="00DE3EB9" w:rsidRDefault="00EA4F14" w:rsidP="00EA4F14">
            <w:pPr>
              <w:pStyle w:val="TableParagraph"/>
              <w:tabs>
                <w:tab w:val="left" w:pos="7095"/>
              </w:tabs>
              <w:spacing w:before="117" w:line="259" w:lineRule="exact"/>
              <w:ind w:left="204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6</w:t>
            </w:r>
            <w:r w:rsidR="00016D33">
              <w:rPr>
                <w:b/>
                <w:sz w:val="24"/>
                <w:szCs w:val="24"/>
              </w:rPr>
              <w:t>.2</w:t>
            </w:r>
            <w:r w:rsidRPr="00DE3EB9">
              <w:rPr>
                <w:b/>
                <w:sz w:val="24"/>
                <w:szCs w:val="24"/>
              </w:rPr>
              <w:t>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Начальная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цена, шаг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задаток</w:t>
            </w:r>
            <w:r w:rsidRPr="00DE3EB9">
              <w:rPr>
                <w:b/>
                <w:sz w:val="24"/>
                <w:szCs w:val="24"/>
              </w:rPr>
              <w:tab/>
            </w:r>
          </w:p>
        </w:tc>
      </w:tr>
      <w:tr w:rsidR="00EA4F14" w:rsidRPr="00DE3EB9" w:rsidTr="00610B6A">
        <w:trPr>
          <w:trHeight w:val="925"/>
        </w:trPr>
        <w:tc>
          <w:tcPr>
            <w:tcW w:w="710" w:type="dxa"/>
          </w:tcPr>
          <w:p w:rsidR="00EA4F14" w:rsidRPr="00DE3EB9" w:rsidRDefault="00EA4F14" w:rsidP="00016D33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</w:t>
            </w:r>
            <w:r w:rsidR="00016D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3EB9">
              <w:rPr>
                <w:sz w:val="24"/>
                <w:szCs w:val="24"/>
              </w:rPr>
              <w:t>1.</w:t>
            </w:r>
          </w:p>
        </w:tc>
        <w:tc>
          <w:tcPr>
            <w:tcW w:w="2806" w:type="dxa"/>
          </w:tcPr>
          <w:p w:rsidR="00EA4F14" w:rsidRPr="00DE3EB9" w:rsidRDefault="00EA4F14" w:rsidP="00EA4F14">
            <w:pPr>
              <w:pStyle w:val="TableParagraph"/>
              <w:spacing w:line="237" w:lineRule="auto"/>
              <w:ind w:right="256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Начальная цена пред-</w:t>
            </w:r>
            <w:r w:rsidRPr="00DE3EB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 xml:space="preserve">мета аукциона </w:t>
            </w:r>
            <w:r w:rsidRPr="00DE3EB9">
              <w:rPr>
                <w:sz w:val="24"/>
                <w:szCs w:val="24"/>
              </w:rPr>
              <w:t>(цена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продажи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участка)</w:t>
            </w:r>
          </w:p>
        </w:tc>
        <w:tc>
          <w:tcPr>
            <w:tcW w:w="6663" w:type="dxa"/>
          </w:tcPr>
          <w:p w:rsidR="00EA4F14" w:rsidRPr="00DE3EB9" w:rsidRDefault="00016D33" w:rsidP="00EA4F1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16D33">
              <w:rPr>
                <w:b/>
                <w:sz w:val="24"/>
                <w:szCs w:val="24"/>
              </w:rPr>
              <w:t>331755,40руб. (Триста тридцать одна тысяча семьсот пятьдесят пять рублей 40 копеек)</w:t>
            </w:r>
            <w:r w:rsidR="00EA4F14" w:rsidRPr="00DE3EB9">
              <w:rPr>
                <w:sz w:val="24"/>
                <w:szCs w:val="24"/>
              </w:rPr>
              <w:t>.</w:t>
            </w:r>
            <w:r w:rsidR="00EA4F14" w:rsidRPr="00DE3EB9">
              <w:rPr>
                <w:spacing w:val="-1"/>
                <w:sz w:val="24"/>
                <w:szCs w:val="24"/>
              </w:rPr>
              <w:t xml:space="preserve"> </w:t>
            </w:r>
            <w:r w:rsidR="00EA4F14" w:rsidRPr="00DE3EB9">
              <w:rPr>
                <w:sz w:val="24"/>
                <w:szCs w:val="24"/>
              </w:rPr>
              <w:t>(НДС</w:t>
            </w:r>
            <w:r w:rsidR="00EA4F14" w:rsidRPr="00DE3EB9">
              <w:rPr>
                <w:spacing w:val="-2"/>
                <w:sz w:val="24"/>
                <w:szCs w:val="24"/>
              </w:rPr>
              <w:t xml:space="preserve"> </w:t>
            </w:r>
            <w:r w:rsidR="00EA4F14" w:rsidRPr="00DE3EB9">
              <w:rPr>
                <w:sz w:val="24"/>
                <w:szCs w:val="24"/>
              </w:rPr>
              <w:t>нет)</w:t>
            </w:r>
          </w:p>
        </w:tc>
      </w:tr>
      <w:tr w:rsidR="00EA4F14" w:rsidRPr="00DE3EB9" w:rsidTr="00610B6A">
        <w:trPr>
          <w:trHeight w:val="1153"/>
        </w:trPr>
        <w:tc>
          <w:tcPr>
            <w:tcW w:w="710" w:type="dxa"/>
          </w:tcPr>
          <w:p w:rsidR="00EA4F14" w:rsidRPr="00DE3EB9" w:rsidRDefault="00EA4F14" w:rsidP="00016D33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</w:t>
            </w:r>
            <w:r w:rsidR="00016D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3EB9">
              <w:rPr>
                <w:sz w:val="24"/>
                <w:szCs w:val="24"/>
              </w:rPr>
              <w:t>2.</w:t>
            </w:r>
          </w:p>
        </w:tc>
        <w:tc>
          <w:tcPr>
            <w:tcW w:w="2806" w:type="dxa"/>
          </w:tcPr>
          <w:p w:rsidR="00EA4F14" w:rsidRPr="00DE3EB9" w:rsidRDefault="00EA4F14" w:rsidP="00EA4F14">
            <w:pPr>
              <w:pStyle w:val="TableParagraph"/>
              <w:ind w:right="188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 xml:space="preserve">Шаг аукциона на повышение - 3% </w:t>
            </w:r>
            <w:r w:rsidRPr="00DE3EB9">
              <w:rPr>
                <w:sz w:val="24"/>
                <w:szCs w:val="24"/>
              </w:rPr>
              <w:t>от начальной цены предмета аукциона</w:t>
            </w:r>
          </w:p>
        </w:tc>
        <w:tc>
          <w:tcPr>
            <w:tcW w:w="6663" w:type="dxa"/>
          </w:tcPr>
          <w:p w:rsidR="00EA4F14" w:rsidRPr="00DE3EB9" w:rsidRDefault="00016D33" w:rsidP="00016D3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9952,66</w:t>
            </w:r>
            <w:r w:rsidR="00EA4F14" w:rsidRPr="00DE3EB9">
              <w:rPr>
                <w:b/>
                <w:sz w:val="24"/>
                <w:szCs w:val="24"/>
              </w:rPr>
              <w:t xml:space="preserve"> руб. (</w:t>
            </w:r>
            <w:r>
              <w:rPr>
                <w:b/>
                <w:sz w:val="24"/>
                <w:szCs w:val="24"/>
              </w:rPr>
              <w:t>Девять</w:t>
            </w:r>
            <w:r w:rsidR="00EA4F14">
              <w:rPr>
                <w:b/>
                <w:sz w:val="24"/>
                <w:szCs w:val="24"/>
              </w:rPr>
              <w:t xml:space="preserve"> тысяч </w:t>
            </w:r>
            <w:r>
              <w:rPr>
                <w:b/>
                <w:sz w:val="24"/>
                <w:szCs w:val="24"/>
              </w:rPr>
              <w:t>девятьсот пятьдесят два</w:t>
            </w:r>
            <w:r w:rsidR="00EA4F14" w:rsidRPr="00DE3EB9">
              <w:rPr>
                <w:b/>
                <w:sz w:val="24"/>
                <w:szCs w:val="24"/>
              </w:rPr>
              <w:t xml:space="preserve"> рубл</w:t>
            </w:r>
            <w:r>
              <w:rPr>
                <w:b/>
                <w:sz w:val="24"/>
                <w:szCs w:val="24"/>
              </w:rPr>
              <w:t>я</w:t>
            </w:r>
            <w:r w:rsidR="00EA4F14" w:rsidRPr="00DE3EB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66</w:t>
            </w:r>
            <w:r w:rsidR="00EA4F14" w:rsidRPr="00DE3EB9">
              <w:rPr>
                <w:b/>
                <w:sz w:val="24"/>
                <w:szCs w:val="24"/>
              </w:rPr>
              <w:t xml:space="preserve"> копе</w:t>
            </w:r>
            <w:r w:rsidR="00EA4F14">
              <w:rPr>
                <w:b/>
                <w:sz w:val="24"/>
                <w:szCs w:val="24"/>
              </w:rPr>
              <w:t>ек</w:t>
            </w:r>
            <w:r w:rsidR="00EA4F14" w:rsidRPr="00DE3EB9">
              <w:rPr>
                <w:b/>
                <w:sz w:val="24"/>
                <w:szCs w:val="24"/>
              </w:rPr>
              <w:t>)</w:t>
            </w:r>
            <w:r w:rsidR="00EA4F14" w:rsidRPr="00DE3EB9">
              <w:rPr>
                <w:sz w:val="24"/>
                <w:szCs w:val="24"/>
              </w:rPr>
              <w:t>.</w:t>
            </w:r>
            <w:r w:rsidR="00EA4F14" w:rsidRPr="00DE3EB9">
              <w:rPr>
                <w:spacing w:val="-1"/>
                <w:sz w:val="24"/>
                <w:szCs w:val="24"/>
              </w:rPr>
              <w:t xml:space="preserve"> </w:t>
            </w:r>
            <w:r w:rsidR="00EA4F14" w:rsidRPr="00DE3EB9">
              <w:rPr>
                <w:sz w:val="24"/>
                <w:szCs w:val="24"/>
              </w:rPr>
              <w:t>(НДС</w:t>
            </w:r>
            <w:r w:rsidR="00EA4F14" w:rsidRPr="00DE3EB9">
              <w:rPr>
                <w:spacing w:val="-1"/>
                <w:sz w:val="24"/>
                <w:szCs w:val="24"/>
              </w:rPr>
              <w:t xml:space="preserve"> </w:t>
            </w:r>
            <w:r w:rsidR="00EA4F14" w:rsidRPr="00DE3EB9">
              <w:rPr>
                <w:sz w:val="24"/>
                <w:szCs w:val="24"/>
              </w:rPr>
              <w:t>нет)</w:t>
            </w:r>
          </w:p>
        </w:tc>
      </w:tr>
      <w:tr w:rsidR="00EA4F14" w:rsidRPr="00DE3EB9" w:rsidTr="00610B6A">
        <w:trPr>
          <w:trHeight w:val="983"/>
        </w:trPr>
        <w:tc>
          <w:tcPr>
            <w:tcW w:w="710" w:type="dxa"/>
          </w:tcPr>
          <w:p w:rsidR="00EA4F14" w:rsidRPr="00DE3EB9" w:rsidRDefault="00EA4F14" w:rsidP="00016D33">
            <w:pPr>
              <w:pStyle w:val="TableParagraph"/>
              <w:spacing w:line="270" w:lineRule="exact"/>
              <w:ind w:left="88" w:right="71"/>
              <w:jc w:val="center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</w:t>
            </w:r>
            <w:r w:rsidR="00016D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3EB9">
              <w:rPr>
                <w:sz w:val="24"/>
                <w:szCs w:val="24"/>
              </w:rPr>
              <w:t>3.</w:t>
            </w:r>
          </w:p>
        </w:tc>
        <w:tc>
          <w:tcPr>
            <w:tcW w:w="2806" w:type="dxa"/>
          </w:tcPr>
          <w:p w:rsidR="00EA4F14" w:rsidRPr="00DE3EB9" w:rsidRDefault="00EA4F14" w:rsidP="00EA4F14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 xml:space="preserve">Размер задатка - 20% </w:t>
            </w:r>
            <w:r w:rsidRPr="00DE3EB9">
              <w:rPr>
                <w:sz w:val="24"/>
                <w:szCs w:val="24"/>
              </w:rPr>
              <w:t>от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начальной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цены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предмета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EA4F14" w:rsidRPr="00DE3EB9" w:rsidRDefault="00016D33" w:rsidP="00016D3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44351,08</w:t>
            </w:r>
            <w:r w:rsidR="00EA4F14">
              <w:rPr>
                <w:b/>
                <w:sz w:val="24"/>
                <w:szCs w:val="24"/>
              </w:rPr>
              <w:t xml:space="preserve"> </w:t>
            </w:r>
            <w:r w:rsidR="00EA4F14" w:rsidRPr="00DE3EB9">
              <w:rPr>
                <w:b/>
                <w:sz w:val="24"/>
                <w:szCs w:val="24"/>
              </w:rPr>
              <w:t xml:space="preserve">руб. </w:t>
            </w:r>
            <w:r w:rsidR="00EA4F14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Сорок четыре</w:t>
            </w:r>
            <w:r w:rsidR="00EA4F14" w:rsidRPr="00DE3EB9">
              <w:rPr>
                <w:b/>
                <w:sz w:val="24"/>
                <w:szCs w:val="24"/>
              </w:rPr>
              <w:t xml:space="preserve"> тысяч</w:t>
            </w:r>
            <w:r>
              <w:rPr>
                <w:b/>
                <w:sz w:val="24"/>
                <w:szCs w:val="24"/>
              </w:rPr>
              <w:t>и</w:t>
            </w:r>
            <w:r w:rsidR="00EA4F14" w:rsidRPr="00DE3EB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триста пятьдесят</w:t>
            </w:r>
            <w:r w:rsidR="00EA4F14">
              <w:rPr>
                <w:b/>
                <w:sz w:val="24"/>
                <w:szCs w:val="24"/>
              </w:rPr>
              <w:t xml:space="preserve"> один </w:t>
            </w:r>
            <w:r w:rsidR="00EA4F14" w:rsidRPr="00DE3EB9">
              <w:rPr>
                <w:b/>
                <w:sz w:val="24"/>
                <w:szCs w:val="24"/>
              </w:rPr>
              <w:t>рубл</w:t>
            </w:r>
            <w:r w:rsidR="00EA4F14">
              <w:rPr>
                <w:b/>
                <w:sz w:val="24"/>
                <w:szCs w:val="24"/>
              </w:rPr>
              <w:t>ь</w:t>
            </w:r>
            <w:r w:rsidR="00EA4F14" w:rsidRPr="00DE3EB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08</w:t>
            </w:r>
            <w:r w:rsidR="00EA4F14" w:rsidRPr="00DE3EB9">
              <w:rPr>
                <w:b/>
                <w:sz w:val="24"/>
                <w:szCs w:val="24"/>
              </w:rPr>
              <w:t xml:space="preserve"> копе</w:t>
            </w:r>
            <w:r w:rsidR="00EA4F14">
              <w:rPr>
                <w:b/>
                <w:sz w:val="24"/>
                <w:szCs w:val="24"/>
              </w:rPr>
              <w:t>ек</w:t>
            </w:r>
            <w:r w:rsidR="00EA4F14" w:rsidRPr="00DE3EB9">
              <w:rPr>
                <w:b/>
                <w:sz w:val="24"/>
                <w:szCs w:val="24"/>
              </w:rPr>
              <w:t>)</w:t>
            </w:r>
            <w:r w:rsidR="00EA4F14" w:rsidRPr="00DE3EB9">
              <w:rPr>
                <w:sz w:val="24"/>
                <w:szCs w:val="24"/>
              </w:rPr>
              <w:t>.</w:t>
            </w:r>
            <w:r w:rsidR="00EA4F14" w:rsidRPr="00DE3EB9">
              <w:rPr>
                <w:spacing w:val="-1"/>
                <w:sz w:val="24"/>
                <w:szCs w:val="24"/>
              </w:rPr>
              <w:t xml:space="preserve"> </w:t>
            </w:r>
            <w:r w:rsidR="00EA4F14" w:rsidRPr="00DE3EB9">
              <w:rPr>
                <w:sz w:val="24"/>
                <w:szCs w:val="24"/>
              </w:rPr>
              <w:t>(НДС</w:t>
            </w:r>
            <w:r w:rsidR="00EA4F14" w:rsidRPr="00DE3EB9">
              <w:rPr>
                <w:spacing w:val="-1"/>
                <w:sz w:val="24"/>
                <w:szCs w:val="24"/>
              </w:rPr>
              <w:t xml:space="preserve"> </w:t>
            </w:r>
            <w:r w:rsidR="00EA4F14" w:rsidRPr="00DE3EB9">
              <w:rPr>
                <w:sz w:val="24"/>
                <w:szCs w:val="24"/>
              </w:rPr>
              <w:t>нет)</w:t>
            </w:r>
          </w:p>
        </w:tc>
      </w:tr>
      <w:tr w:rsidR="00EA4F14" w:rsidRPr="00DE3EB9" w:rsidTr="00610B6A">
        <w:trPr>
          <w:trHeight w:val="551"/>
        </w:trPr>
        <w:tc>
          <w:tcPr>
            <w:tcW w:w="710" w:type="dxa"/>
          </w:tcPr>
          <w:p w:rsidR="00EA4F14" w:rsidRPr="00DE3EB9" w:rsidRDefault="00EA4F14" w:rsidP="00016D33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</w:t>
            </w:r>
            <w:r w:rsidR="00016D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3EB9">
              <w:rPr>
                <w:sz w:val="24"/>
                <w:szCs w:val="24"/>
              </w:rPr>
              <w:t>4.</w:t>
            </w:r>
          </w:p>
        </w:tc>
        <w:tc>
          <w:tcPr>
            <w:tcW w:w="2806" w:type="dxa"/>
          </w:tcPr>
          <w:p w:rsidR="00EA4F14" w:rsidRPr="00DE3EB9" w:rsidRDefault="00EA4F14" w:rsidP="00EA4F14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Условие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задатке</w:t>
            </w:r>
          </w:p>
        </w:tc>
        <w:tc>
          <w:tcPr>
            <w:tcW w:w="6663" w:type="dxa"/>
          </w:tcPr>
          <w:p w:rsidR="00EA4F14" w:rsidRPr="00DE3EB9" w:rsidRDefault="00EA4F14" w:rsidP="00EA4F1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условие</w:t>
            </w:r>
            <w:r w:rsidRPr="00DE3EB9">
              <w:rPr>
                <w:spacing w:val="2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задатке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изложено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8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8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</w:p>
          <w:p w:rsidR="00EA4F14" w:rsidRPr="00DE3EB9" w:rsidRDefault="00EA4F14" w:rsidP="00EA4F1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(приложение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1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извещению)</w:t>
            </w:r>
          </w:p>
        </w:tc>
      </w:tr>
      <w:tr w:rsidR="00EA4F14" w:rsidRPr="00DE3EB9" w:rsidTr="00610B6A">
        <w:trPr>
          <w:trHeight w:val="841"/>
        </w:trPr>
        <w:tc>
          <w:tcPr>
            <w:tcW w:w="710" w:type="dxa"/>
          </w:tcPr>
          <w:p w:rsidR="00EA4F14" w:rsidRPr="00DE3EB9" w:rsidRDefault="00EA4F14" w:rsidP="00016D33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</w:t>
            </w:r>
            <w:r w:rsidR="00016D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3EB9">
              <w:rPr>
                <w:sz w:val="24"/>
                <w:szCs w:val="24"/>
              </w:rPr>
              <w:t>5.</w:t>
            </w:r>
          </w:p>
        </w:tc>
        <w:tc>
          <w:tcPr>
            <w:tcW w:w="2806" w:type="dxa"/>
          </w:tcPr>
          <w:p w:rsidR="00EA4F14" w:rsidRPr="00DE3EB9" w:rsidRDefault="00EA4F14" w:rsidP="00EA4F14">
            <w:pPr>
              <w:pStyle w:val="TableParagraph"/>
              <w:ind w:right="221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Реквизиты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для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перечисления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</w:p>
        </w:tc>
        <w:tc>
          <w:tcPr>
            <w:tcW w:w="6663" w:type="dxa"/>
          </w:tcPr>
          <w:p w:rsidR="00EA4F14" w:rsidRPr="00DE3EB9" w:rsidRDefault="00EA4F14" w:rsidP="00EA4F14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Получатель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платежа: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АО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«Сбербанк-АСТ»</w:t>
            </w:r>
          </w:p>
          <w:p w:rsidR="00EA4F14" w:rsidRPr="00DE3EB9" w:rsidRDefault="00EA4F14" w:rsidP="00EA4F14">
            <w:pPr>
              <w:pStyle w:val="TableParagraph"/>
              <w:spacing w:before="2" w:line="252" w:lineRule="exact"/>
              <w:rPr>
                <w:i/>
                <w:sz w:val="24"/>
                <w:szCs w:val="24"/>
              </w:rPr>
            </w:pPr>
            <w:r w:rsidRPr="00DE3EB9">
              <w:rPr>
                <w:i/>
                <w:sz w:val="24"/>
                <w:szCs w:val="24"/>
              </w:rPr>
              <w:t>Реквизиты</w:t>
            </w:r>
            <w:r w:rsidRPr="00DE3EB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i/>
                <w:sz w:val="24"/>
                <w:szCs w:val="24"/>
              </w:rPr>
              <w:t>банковского</w:t>
            </w:r>
            <w:r w:rsidRPr="00DE3EB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i/>
                <w:sz w:val="24"/>
                <w:szCs w:val="24"/>
              </w:rPr>
              <w:t>счета:</w:t>
            </w:r>
          </w:p>
          <w:p w:rsidR="00EA4F14" w:rsidRPr="00DE3EB9" w:rsidRDefault="00EA4F14" w:rsidP="00EA4F14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ПОЛУЧАТЕЛЬ:</w:t>
            </w:r>
          </w:p>
          <w:p w:rsidR="00EA4F14" w:rsidRPr="00DE3EB9" w:rsidRDefault="00EA4F14" w:rsidP="00EA4F14">
            <w:pPr>
              <w:pStyle w:val="TableParagraph"/>
              <w:spacing w:before="1"/>
              <w:ind w:right="3072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Наименование: АО "Сбербанк-АСТ"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ИНН: 7707308480</w:t>
            </w:r>
          </w:p>
          <w:p w:rsidR="00EA4F14" w:rsidRPr="00DE3EB9" w:rsidRDefault="00EA4F14" w:rsidP="00EA4F14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КПП: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770401001</w:t>
            </w:r>
          </w:p>
          <w:p w:rsidR="00EA4F14" w:rsidRPr="00DE3EB9" w:rsidRDefault="00EA4F14" w:rsidP="00EA4F14">
            <w:pPr>
              <w:pStyle w:val="TableParagraph"/>
              <w:spacing w:before="2"/>
              <w:ind w:right="2749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Расчетный счет: 40702810300020038047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БАНК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ПОЛУЧАТЕЛЯ:</w:t>
            </w:r>
          </w:p>
          <w:p w:rsidR="00EA4F14" w:rsidRPr="00DE3EB9" w:rsidRDefault="00EA4F14" w:rsidP="00EA4F14">
            <w:pPr>
              <w:pStyle w:val="TableParagraph"/>
              <w:ind w:right="426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Наименование банка: ПАО "СБЕРБАНК РОССИИ" Г. МОСКВА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БИК: 044525225</w:t>
            </w:r>
          </w:p>
          <w:p w:rsidR="00EA4F14" w:rsidRPr="00DE3EB9" w:rsidRDefault="00EA4F14" w:rsidP="00EA4F14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Корреспондентский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счет: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30101810400000000225</w:t>
            </w:r>
          </w:p>
          <w:p w:rsidR="00EA4F14" w:rsidRPr="00DE3EB9" w:rsidRDefault="00EA4F14" w:rsidP="00EA4F14">
            <w:pPr>
              <w:pStyle w:val="TableParagraph"/>
              <w:tabs>
                <w:tab w:val="left" w:pos="4521"/>
              </w:tabs>
              <w:spacing w:before="2"/>
              <w:ind w:right="173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 xml:space="preserve">Назначение платежа: «Перечисление денежных средств в </w:t>
            </w:r>
            <w:r w:rsidRPr="00DE3EB9">
              <w:rPr>
                <w:sz w:val="24"/>
                <w:szCs w:val="24"/>
              </w:rPr>
              <w:lastRenderedPageBreak/>
              <w:t>качестве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(депозита)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процедуре,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НДС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не облагается».</w:t>
            </w:r>
          </w:p>
        </w:tc>
      </w:tr>
      <w:tr w:rsidR="00EA4F14" w:rsidRPr="00DE3EB9" w:rsidTr="00610B6A">
        <w:trPr>
          <w:trHeight w:val="1776"/>
        </w:trPr>
        <w:tc>
          <w:tcPr>
            <w:tcW w:w="710" w:type="dxa"/>
          </w:tcPr>
          <w:p w:rsidR="00EA4F14" w:rsidRPr="00DE3EB9" w:rsidRDefault="00EA4F14" w:rsidP="00016D33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lastRenderedPageBreak/>
              <w:t>6.</w:t>
            </w:r>
            <w:r w:rsidR="00016D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3EB9">
              <w:rPr>
                <w:sz w:val="24"/>
                <w:szCs w:val="24"/>
              </w:rPr>
              <w:t>6.</w:t>
            </w:r>
          </w:p>
        </w:tc>
        <w:tc>
          <w:tcPr>
            <w:tcW w:w="2806" w:type="dxa"/>
          </w:tcPr>
          <w:p w:rsidR="00EA4F14" w:rsidRPr="00DE3EB9" w:rsidRDefault="00EA4F14" w:rsidP="00EA4F14">
            <w:pPr>
              <w:pStyle w:val="TableParagraph"/>
              <w:spacing w:line="276" w:lineRule="auto"/>
              <w:ind w:right="295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Срок и порядок внесения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</w:p>
        </w:tc>
        <w:tc>
          <w:tcPr>
            <w:tcW w:w="6663" w:type="dxa"/>
          </w:tcPr>
          <w:p w:rsidR="00EA4F14" w:rsidRPr="00DE3EB9" w:rsidRDefault="00EA4F14" w:rsidP="00EA4F14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Задаток на участие в аукционе в электронной форме (далее –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Задаток) в размере, указанном в п. 6.</w:t>
            </w:r>
            <w:r w:rsidR="00E97520">
              <w:rPr>
                <w:sz w:val="24"/>
                <w:szCs w:val="24"/>
              </w:rPr>
              <w:t>2.</w:t>
            </w:r>
            <w:r w:rsidRPr="00DE3EB9">
              <w:rPr>
                <w:sz w:val="24"/>
                <w:szCs w:val="24"/>
              </w:rPr>
              <w:t>3. настоящего Извещения, должен быть внесен Заявителем на участие в аукционе в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форме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(далее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–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Заявитель)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счет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Оператора</w:t>
            </w:r>
            <w:r w:rsidRPr="00DE3EB9">
              <w:rPr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электронной площадки для проведения аукциона не позднее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даты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времени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окончания приема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Заявок</w:t>
            </w:r>
          </w:p>
        </w:tc>
      </w:tr>
      <w:tr w:rsidR="00EA4F14" w:rsidRPr="00DE3EB9" w:rsidTr="00610B6A">
        <w:trPr>
          <w:trHeight w:val="551"/>
        </w:trPr>
        <w:tc>
          <w:tcPr>
            <w:tcW w:w="710" w:type="dxa"/>
          </w:tcPr>
          <w:p w:rsidR="00EA4F14" w:rsidRPr="00DE3EB9" w:rsidRDefault="00EA4F14" w:rsidP="00016D33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</w:t>
            </w:r>
            <w:r w:rsidR="00016D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3EB9">
              <w:rPr>
                <w:sz w:val="24"/>
                <w:szCs w:val="24"/>
              </w:rPr>
              <w:t>7</w:t>
            </w:r>
          </w:p>
        </w:tc>
        <w:tc>
          <w:tcPr>
            <w:tcW w:w="2806" w:type="dxa"/>
          </w:tcPr>
          <w:p w:rsidR="00EA4F14" w:rsidRPr="00DE3EB9" w:rsidRDefault="00EA4F14" w:rsidP="00EA4F14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Порядок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возврата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задатка</w:t>
            </w:r>
          </w:p>
        </w:tc>
        <w:tc>
          <w:tcPr>
            <w:tcW w:w="6663" w:type="dxa"/>
          </w:tcPr>
          <w:p w:rsidR="00EA4F14" w:rsidRPr="00DE3EB9" w:rsidRDefault="00EA4F14" w:rsidP="00EA4F1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Указан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1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разделе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4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2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  <w:r w:rsidRPr="00DE3EB9">
              <w:rPr>
                <w:spacing w:val="2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(приложение</w:t>
            </w:r>
            <w:r w:rsidRPr="00DE3EB9">
              <w:rPr>
                <w:spacing w:val="1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1</w:t>
            </w:r>
          </w:p>
          <w:p w:rsidR="00EA4F14" w:rsidRPr="00DE3EB9" w:rsidRDefault="00EA4F14" w:rsidP="00EA4F1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к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извещению)</w:t>
            </w:r>
          </w:p>
        </w:tc>
      </w:tr>
      <w:tr w:rsidR="00EA4F14" w:rsidRPr="00DE3EB9" w:rsidTr="00610B6A">
        <w:trPr>
          <w:trHeight w:val="2277"/>
        </w:trPr>
        <w:tc>
          <w:tcPr>
            <w:tcW w:w="710" w:type="dxa"/>
          </w:tcPr>
          <w:p w:rsidR="00EA4F14" w:rsidRPr="00DE3EB9" w:rsidRDefault="00EA4F14" w:rsidP="00016D33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6.</w:t>
            </w:r>
            <w:r w:rsidR="00016D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3EB9">
              <w:rPr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EA4F14" w:rsidRPr="00DE3EB9" w:rsidRDefault="00EA4F14" w:rsidP="00EA4F14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Услуги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Оператора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ЭП</w:t>
            </w:r>
          </w:p>
        </w:tc>
        <w:tc>
          <w:tcPr>
            <w:tcW w:w="6663" w:type="dxa"/>
          </w:tcPr>
          <w:p w:rsidR="00EA4F14" w:rsidRPr="00DE3EB9" w:rsidRDefault="00EA4F14" w:rsidP="00EA4F14">
            <w:pPr>
              <w:pStyle w:val="TableParagraph"/>
              <w:spacing w:before="1" w:line="250" w:lineRule="exact"/>
              <w:ind w:left="143" w:right="27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3EB9">
              <w:rPr>
                <w:b/>
                <w:color w:val="000000" w:themeColor="text1"/>
                <w:sz w:val="24"/>
                <w:szCs w:val="24"/>
              </w:rPr>
              <w:t>ВНИМАНИЕ!</w:t>
            </w:r>
          </w:p>
          <w:p w:rsidR="00EA4F14" w:rsidRPr="00DE3EB9" w:rsidRDefault="00EA4F14" w:rsidP="00EA4F14">
            <w:pPr>
              <w:pStyle w:val="TableParagraph"/>
              <w:spacing w:line="250" w:lineRule="exact"/>
              <w:ind w:left="143"/>
              <w:jc w:val="both"/>
              <w:rPr>
                <w:sz w:val="24"/>
                <w:szCs w:val="24"/>
              </w:rPr>
            </w:pPr>
            <w:r w:rsidRPr="00DE3EB9">
              <w:rPr>
                <w:color w:val="000000" w:themeColor="text1"/>
                <w:sz w:val="24"/>
                <w:szCs w:val="24"/>
              </w:rPr>
              <w:t>Оператором</w:t>
            </w:r>
            <w:r w:rsidRPr="00DE3EB9">
              <w:rPr>
                <w:color w:val="000000" w:themeColor="text1"/>
                <w:spacing w:val="99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электронной</w:t>
            </w:r>
            <w:r w:rsidRPr="00DE3EB9">
              <w:rPr>
                <w:color w:val="000000" w:themeColor="text1"/>
                <w:spacing w:val="99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площадки</w:t>
            </w:r>
            <w:r w:rsidRPr="00DE3EB9">
              <w:rPr>
                <w:color w:val="000000" w:themeColor="text1"/>
                <w:spacing w:val="97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(Оператор</w:t>
            </w:r>
            <w:r w:rsidRPr="00DE3EB9">
              <w:rPr>
                <w:color w:val="000000" w:themeColor="text1"/>
                <w:spacing w:val="101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>ЭП)</w:t>
            </w:r>
            <w:r w:rsidRPr="00DE3EB9">
              <w:rPr>
                <w:color w:val="000000" w:themeColor="text1"/>
                <w:spacing w:val="99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  <w:r w:rsidRPr="00DE3EB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>АО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 xml:space="preserve">«Сбербанк-АСТ» может быть </w:t>
            </w:r>
            <w:r w:rsidRPr="00DE3EB9">
              <w:rPr>
                <w:color w:val="000000" w:themeColor="text1"/>
                <w:sz w:val="24"/>
                <w:szCs w:val="24"/>
              </w:rPr>
              <w:t xml:space="preserve">установлено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>«вознаграждения за</w:t>
            </w:r>
            <w:r w:rsidRPr="00DE3EB9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b/>
                <w:color w:val="000000" w:themeColor="text1"/>
                <w:sz w:val="24"/>
                <w:szCs w:val="24"/>
              </w:rPr>
              <w:t>Услуги Оператора ЭП».</w:t>
            </w:r>
            <w:r w:rsidRPr="00DE3EB9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color w:val="000000" w:themeColor="text1"/>
                <w:sz w:val="24"/>
                <w:szCs w:val="24"/>
              </w:rPr>
              <w:t xml:space="preserve">Размер </w:t>
            </w:r>
            <w:r w:rsidRPr="00DE3EB9">
              <w:rPr>
                <w:sz w:val="24"/>
                <w:szCs w:val="24"/>
              </w:rPr>
              <w:t>«вознаграждения за Услуги Оператора ЭП» определяется Тарифом. Пользователь выбирает соответствующий Тариф и заключает с Оператором ЭП договор присоединения об оказании услуг.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Оператором ЭП могут быть установлены</w:t>
            </w:r>
            <w:r w:rsidRPr="00DE3EB9">
              <w:rPr>
                <w:spacing w:val="3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специальные</w:t>
            </w:r>
            <w:r w:rsidRPr="00DE3EB9">
              <w:rPr>
                <w:spacing w:val="3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условия</w:t>
            </w:r>
            <w:r w:rsidRPr="00DE3EB9">
              <w:rPr>
                <w:spacing w:val="3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взимания</w:t>
            </w:r>
            <w:r w:rsidRPr="00DE3EB9">
              <w:rPr>
                <w:spacing w:val="3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вознаграждения</w:t>
            </w:r>
            <w:r w:rsidRPr="00DE3EB9">
              <w:rPr>
                <w:spacing w:val="3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за</w:t>
            </w:r>
            <w:r w:rsidRPr="00DE3EB9">
              <w:rPr>
                <w:spacing w:val="3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оказание</w:t>
            </w:r>
          </w:p>
          <w:p w:rsidR="00EA4F14" w:rsidRPr="00DE3EB9" w:rsidRDefault="00EA4F14" w:rsidP="00EA4F14">
            <w:pPr>
              <w:pStyle w:val="TableParagraph"/>
              <w:spacing w:before="1" w:line="238" w:lineRule="exact"/>
              <w:ind w:left="143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Услуг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отдельным</w:t>
            </w:r>
            <w:r w:rsidRPr="00DE3EB9">
              <w:rPr>
                <w:spacing w:val="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типам</w:t>
            </w:r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Торговых</w:t>
            </w:r>
            <w:r w:rsidRPr="00DE3EB9">
              <w:rPr>
                <w:spacing w:val="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процедур.</w:t>
            </w:r>
          </w:p>
        </w:tc>
      </w:tr>
      <w:tr w:rsidR="009E35EB" w:rsidRPr="00DE3EB9" w:rsidTr="00610B6A">
        <w:trPr>
          <w:trHeight w:val="395"/>
        </w:trPr>
        <w:tc>
          <w:tcPr>
            <w:tcW w:w="10179" w:type="dxa"/>
            <w:gridSpan w:val="3"/>
          </w:tcPr>
          <w:p w:rsidR="009E35EB" w:rsidRPr="00DE3EB9" w:rsidRDefault="005B3AE1">
            <w:pPr>
              <w:pStyle w:val="TableParagraph"/>
              <w:spacing w:before="116" w:line="259" w:lineRule="exact"/>
              <w:ind w:left="2926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7.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Требования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к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Заявителям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</w:p>
        </w:tc>
      </w:tr>
      <w:tr w:rsidR="009E35EB" w:rsidRPr="00DE3EB9" w:rsidTr="00610B6A">
        <w:trPr>
          <w:trHeight w:val="3036"/>
        </w:trPr>
        <w:tc>
          <w:tcPr>
            <w:tcW w:w="710" w:type="dxa"/>
          </w:tcPr>
          <w:p w:rsidR="009E35EB" w:rsidRPr="00DE3EB9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7.1.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27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Требования к Заявителям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5B3AE1" w:rsidP="00CE3097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Заявителем может быть любое юридическое лицо или гражданин, в том числе индивидуальный предприниматель, претендующие на заключение договора купли-продажи земел</w:t>
            </w:r>
            <w:r w:rsidR="00CE3097" w:rsidRPr="00DE3EB9">
              <w:rPr>
                <w:sz w:val="24"/>
                <w:szCs w:val="24"/>
              </w:rPr>
              <w:t>ь</w:t>
            </w:r>
            <w:r w:rsidRPr="00DE3EB9">
              <w:rPr>
                <w:sz w:val="24"/>
                <w:szCs w:val="24"/>
              </w:rPr>
              <w:t>ного</w:t>
            </w:r>
            <w:r w:rsidRPr="00DE3EB9">
              <w:rPr>
                <w:spacing w:val="6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участка, имеющие электронную подпись, оформленную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 соответствии с требованиями действующего законодательства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удостоверяющим центром (далее – ЭП), и прошедшие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регистрацию (аккредитацию) на электронной площадке в соответствии с Регламентом электронной площадки АО «Сбербанк АСТ» торговая секция "Приватизация, аренда и продажа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прав"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(далее</w:t>
            </w:r>
            <w:r w:rsidRPr="00DE3EB9">
              <w:rPr>
                <w:spacing w:val="3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–</w:t>
            </w:r>
            <w:r w:rsidRPr="00DE3EB9">
              <w:rPr>
                <w:spacing w:val="30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Регламент).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(ссылка</w:t>
            </w:r>
            <w:r w:rsidRPr="00DE3EB9">
              <w:rPr>
                <w:spacing w:val="2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инструкции</w:t>
            </w:r>
            <w:r w:rsidRPr="00DE3EB9">
              <w:rPr>
                <w:spacing w:val="29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Пользователя: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hyperlink r:id="rId9">
              <w:r w:rsidRPr="00DE3EB9">
                <w:rPr>
                  <w:color w:val="0000FF"/>
                  <w:sz w:val="24"/>
                  <w:szCs w:val="24"/>
                  <w:u w:val="single" w:color="0000FF"/>
                </w:rPr>
                <w:t>https://utp.sberbank-ast.ru/AP/Notice/652/Instructions</w:t>
              </w:r>
              <w:r w:rsidRPr="00DE3EB9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DE3EB9">
              <w:rPr>
                <w:sz w:val="24"/>
                <w:szCs w:val="24"/>
              </w:rPr>
              <w:t>)</w:t>
            </w:r>
          </w:p>
        </w:tc>
      </w:tr>
      <w:tr w:rsidR="009E35EB" w:rsidRPr="00DE3EB9" w:rsidTr="00610B6A">
        <w:trPr>
          <w:trHeight w:val="398"/>
        </w:trPr>
        <w:tc>
          <w:tcPr>
            <w:tcW w:w="10179" w:type="dxa"/>
            <w:gridSpan w:val="3"/>
          </w:tcPr>
          <w:p w:rsidR="009E35EB" w:rsidRPr="00DE3EB9" w:rsidRDefault="005B3AE1">
            <w:pPr>
              <w:pStyle w:val="TableParagraph"/>
              <w:spacing w:before="119" w:line="259" w:lineRule="exact"/>
              <w:ind w:left="197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8.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Срок 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порядок</w:t>
            </w:r>
            <w:r w:rsidRPr="00DE3E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подачи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заявок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на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участие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в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аукционе</w:t>
            </w:r>
          </w:p>
        </w:tc>
      </w:tr>
      <w:tr w:rsidR="009E35EB" w:rsidRPr="00DE3EB9" w:rsidTr="00610B6A">
        <w:trPr>
          <w:trHeight w:val="515"/>
        </w:trPr>
        <w:tc>
          <w:tcPr>
            <w:tcW w:w="710" w:type="dxa"/>
          </w:tcPr>
          <w:p w:rsidR="009E35EB" w:rsidRPr="000E09CF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0E09CF">
              <w:rPr>
                <w:sz w:val="24"/>
                <w:szCs w:val="24"/>
              </w:rPr>
              <w:t>8.1.</w:t>
            </w:r>
          </w:p>
        </w:tc>
        <w:tc>
          <w:tcPr>
            <w:tcW w:w="2806" w:type="dxa"/>
          </w:tcPr>
          <w:p w:rsidR="009E35EB" w:rsidRPr="000E09CF" w:rsidRDefault="005B3AE1">
            <w:pPr>
              <w:pStyle w:val="TableParagraph"/>
              <w:spacing w:line="252" w:lineRule="exact"/>
              <w:ind w:right="587"/>
              <w:rPr>
                <w:b/>
                <w:sz w:val="24"/>
                <w:szCs w:val="24"/>
              </w:rPr>
            </w:pPr>
            <w:r w:rsidRPr="000E09CF">
              <w:rPr>
                <w:b/>
                <w:sz w:val="24"/>
                <w:szCs w:val="24"/>
              </w:rPr>
              <w:t>Дата и время начала</w:t>
            </w:r>
            <w:r w:rsidRPr="000E09CF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0E09CF">
              <w:rPr>
                <w:b/>
                <w:sz w:val="24"/>
                <w:szCs w:val="24"/>
              </w:rPr>
              <w:t>приема</w:t>
            </w:r>
            <w:r w:rsidRPr="000E09C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09CF">
              <w:rPr>
                <w:b/>
                <w:sz w:val="24"/>
                <w:szCs w:val="24"/>
              </w:rPr>
              <w:t>заявок</w:t>
            </w:r>
          </w:p>
        </w:tc>
        <w:tc>
          <w:tcPr>
            <w:tcW w:w="6663" w:type="dxa"/>
          </w:tcPr>
          <w:p w:rsidR="009E35EB" w:rsidRPr="000E09CF" w:rsidRDefault="00E97520" w:rsidP="00CE309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E09CF">
              <w:rPr>
                <w:b/>
                <w:sz w:val="24"/>
                <w:szCs w:val="24"/>
              </w:rPr>
              <w:t>18.09</w:t>
            </w:r>
            <w:r w:rsidR="005B3AE1" w:rsidRPr="000E09CF">
              <w:rPr>
                <w:b/>
                <w:sz w:val="24"/>
                <w:szCs w:val="24"/>
              </w:rPr>
              <w:t>.2023</w:t>
            </w:r>
            <w:r w:rsidR="005B3AE1" w:rsidRPr="000E09CF">
              <w:rPr>
                <w:b/>
                <w:spacing w:val="-2"/>
                <w:sz w:val="24"/>
                <w:szCs w:val="24"/>
              </w:rPr>
              <w:t xml:space="preserve"> </w:t>
            </w:r>
            <w:r w:rsidR="005B3AE1" w:rsidRPr="000E09CF">
              <w:rPr>
                <w:b/>
                <w:sz w:val="24"/>
                <w:szCs w:val="24"/>
              </w:rPr>
              <w:t>в</w:t>
            </w:r>
            <w:r w:rsidR="005B3AE1" w:rsidRPr="000E09CF">
              <w:rPr>
                <w:b/>
                <w:spacing w:val="-1"/>
                <w:sz w:val="24"/>
                <w:szCs w:val="24"/>
              </w:rPr>
              <w:t xml:space="preserve"> </w:t>
            </w:r>
            <w:r w:rsidR="00CE3097" w:rsidRPr="000E09CF">
              <w:rPr>
                <w:b/>
                <w:spacing w:val="-1"/>
                <w:sz w:val="24"/>
                <w:szCs w:val="24"/>
              </w:rPr>
              <w:t>09</w:t>
            </w:r>
            <w:r w:rsidR="005B3AE1" w:rsidRPr="000E09CF">
              <w:rPr>
                <w:b/>
                <w:sz w:val="24"/>
                <w:szCs w:val="24"/>
              </w:rPr>
              <w:t>:00</w:t>
            </w:r>
            <w:r w:rsidR="005B3AE1" w:rsidRPr="000E09CF">
              <w:rPr>
                <w:b/>
                <w:spacing w:val="-2"/>
                <w:sz w:val="24"/>
                <w:szCs w:val="24"/>
              </w:rPr>
              <w:t xml:space="preserve"> </w:t>
            </w:r>
            <w:r w:rsidR="005B3AE1" w:rsidRPr="000E09CF">
              <w:rPr>
                <w:sz w:val="24"/>
                <w:szCs w:val="24"/>
              </w:rPr>
              <w:t>(время</w:t>
            </w:r>
            <w:r w:rsidR="005B3AE1" w:rsidRPr="000E09CF">
              <w:rPr>
                <w:spacing w:val="-2"/>
                <w:sz w:val="24"/>
                <w:szCs w:val="24"/>
              </w:rPr>
              <w:t xml:space="preserve"> </w:t>
            </w:r>
            <w:r w:rsidR="005B3AE1" w:rsidRPr="000E09CF">
              <w:rPr>
                <w:sz w:val="24"/>
                <w:szCs w:val="24"/>
              </w:rPr>
              <w:t>московское)</w:t>
            </w:r>
          </w:p>
        </w:tc>
      </w:tr>
      <w:tr w:rsidR="009E35EB" w:rsidRPr="000E09CF" w:rsidTr="00610B6A">
        <w:trPr>
          <w:trHeight w:val="517"/>
        </w:trPr>
        <w:tc>
          <w:tcPr>
            <w:tcW w:w="710" w:type="dxa"/>
          </w:tcPr>
          <w:p w:rsidR="009E35EB" w:rsidRPr="000E09CF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0E09CF">
              <w:rPr>
                <w:sz w:val="24"/>
                <w:szCs w:val="24"/>
              </w:rPr>
              <w:t>8.2.</w:t>
            </w:r>
          </w:p>
        </w:tc>
        <w:tc>
          <w:tcPr>
            <w:tcW w:w="2806" w:type="dxa"/>
          </w:tcPr>
          <w:p w:rsidR="009E35EB" w:rsidRPr="000E09CF" w:rsidRDefault="005B3AE1">
            <w:pPr>
              <w:pStyle w:val="TableParagraph"/>
              <w:spacing w:line="254" w:lineRule="exact"/>
              <w:ind w:right="212"/>
              <w:rPr>
                <w:b/>
                <w:sz w:val="24"/>
                <w:szCs w:val="24"/>
              </w:rPr>
            </w:pPr>
            <w:r w:rsidRPr="000E09CF">
              <w:rPr>
                <w:b/>
                <w:sz w:val="24"/>
                <w:szCs w:val="24"/>
              </w:rPr>
              <w:t>Дата и время окончания</w:t>
            </w:r>
            <w:r w:rsidRPr="000E09CF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0E09CF">
              <w:rPr>
                <w:b/>
                <w:sz w:val="24"/>
                <w:szCs w:val="24"/>
              </w:rPr>
              <w:t>приема</w:t>
            </w:r>
            <w:r w:rsidRPr="000E09C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09CF">
              <w:rPr>
                <w:b/>
                <w:sz w:val="24"/>
                <w:szCs w:val="24"/>
              </w:rPr>
              <w:t>заявок</w:t>
            </w:r>
          </w:p>
        </w:tc>
        <w:tc>
          <w:tcPr>
            <w:tcW w:w="6663" w:type="dxa"/>
          </w:tcPr>
          <w:p w:rsidR="009E35EB" w:rsidRPr="000E09CF" w:rsidRDefault="00E97520" w:rsidP="00E9752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E09CF">
              <w:rPr>
                <w:b/>
                <w:sz w:val="24"/>
                <w:szCs w:val="24"/>
              </w:rPr>
              <w:t>15.10</w:t>
            </w:r>
            <w:r w:rsidR="005B3AE1" w:rsidRPr="000E09CF">
              <w:rPr>
                <w:b/>
                <w:sz w:val="24"/>
                <w:szCs w:val="24"/>
              </w:rPr>
              <w:t>.2023</w:t>
            </w:r>
            <w:r w:rsidR="005B3AE1" w:rsidRPr="000E09CF">
              <w:rPr>
                <w:b/>
                <w:spacing w:val="-2"/>
                <w:sz w:val="24"/>
                <w:szCs w:val="24"/>
              </w:rPr>
              <w:t xml:space="preserve"> </w:t>
            </w:r>
            <w:r w:rsidR="005B3AE1" w:rsidRPr="000E09CF">
              <w:rPr>
                <w:b/>
                <w:sz w:val="24"/>
                <w:szCs w:val="24"/>
              </w:rPr>
              <w:t>в</w:t>
            </w:r>
            <w:r w:rsidR="005B3AE1" w:rsidRPr="000E09CF">
              <w:rPr>
                <w:b/>
                <w:spacing w:val="-2"/>
                <w:sz w:val="24"/>
                <w:szCs w:val="24"/>
              </w:rPr>
              <w:t xml:space="preserve"> </w:t>
            </w:r>
            <w:r w:rsidR="005B3AE1" w:rsidRPr="000E09CF">
              <w:rPr>
                <w:b/>
                <w:sz w:val="24"/>
                <w:szCs w:val="24"/>
              </w:rPr>
              <w:t>1</w:t>
            </w:r>
            <w:r w:rsidR="00CE3097" w:rsidRPr="000E09CF">
              <w:rPr>
                <w:b/>
                <w:sz w:val="24"/>
                <w:szCs w:val="24"/>
              </w:rPr>
              <w:t>7</w:t>
            </w:r>
            <w:r w:rsidR="005B3AE1" w:rsidRPr="000E09CF">
              <w:rPr>
                <w:b/>
                <w:sz w:val="24"/>
                <w:szCs w:val="24"/>
              </w:rPr>
              <w:t>:00</w:t>
            </w:r>
            <w:r w:rsidR="005B3AE1" w:rsidRPr="000E09CF">
              <w:rPr>
                <w:b/>
                <w:spacing w:val="-2"/>
                <w:sz w:val="24"/>
                <w:szCs w:val="24"/>
              </w:rPr>
              <w:t xml:space="preserve"> </w:t>
            </w:r>
            <w:r w:rsidR="005B3AE1" w:rsidRPr="000E09CF">
              <w:rPr>
                <w:sz w:val="24"/>
                <w:szCs w:val="24"/>
              </w:rPr>
              <w:t>(время</w:t>
            </w:r>
            <w:r w:rsidR="005B3AE1" w:rsidRPr="000E09CF">
              <w:rPr>
                <w:spacing w:val="-1"/>
                <w:sz w:val="24"/>
                <w:szCs w:val="24"/>
              </w:rPr>
              <w:t xml:space="preserve"> </w:t>
            </w:r>
            <w:r w:rsidR="005B3AE1" w:rsidRPr="000E09CF">
              <w:rPr>
                <w:sz w:val="24"/>
                <w:szCs w:val="24"/>
              </w:rPr>
              <w:t>московское)</w:t>
            </w:r>
          </w:p>
        </w:tc>
      </w:tr>
      <w:tr w:rsidR="009E35EB" w:rsidRPr="000E09CF" w:rsidTr="00610B6A">
        <w:trPr>
          <w:trHeight w:val="1932"/>
        </w:trPr>
        <w:tc>
          <w:tcPr>
            <w:tcW w:w="710" w:type="dxa"/>
          </w:tcPr>
          <w:p w:rsidR="009E35EB" w:rsidRPr="000E09CF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0E09CF">
              <w:rPr>
                <w:sz w:val="24"/>
                <w:szCs w:val="24"/>
              </w:rPr>
              <w:t>8.3.</w:t>
            </w:r>
          </w:p>
        </w:tc>
        <w:tc>
          <w:tcPr>
            <w:tcW w:w="2806" w:type="dxa"/>
          </w:tcPr>
          <w:p w:rsidR="009E35EB" w:rsidRPr="000E09CF" w:rsidRDefault="005B3AE1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0E09CF">
              <w:rPr>
                <w:b/>
                <w:sz w:val="24"/>
                <w:szCs w:val="24"/>
              </w:rPr>
              <w:t>Порядок</w:t>
            </w:r>
            <w:r w:rsidRPr="000E09C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E09CF">
              <w:rPr>
                <w:b/>
                <w:sz w:val="24"/>
                <w:szCs w:val="24"/>
              </w:rPr>
              <w:t>подачи</w:t>
            </w:r>
            <w:r w:rsidRPr="000E09C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09CF">
              <w:rPr>
                <w:b/>
                <w:sz w:val="24"/>
                <w:szCs w:val="24"/>
              </w:rPr>
              <w:t>заявок</w:t>
            </w:r>
          </w:p>
        </w:tc>
        <w:tc>
          <w:tcPr>
            <w:tcW w:w="6663" w:type="dxa"/>
          </w:tcPr>
          <w:p w:rsidR="009E35EB" w:rsidRPr="000E09CF" w:rsidRDefault="005B3AE1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0E09CF">
              <w:rPr>
                <w:sz w:val="24"/>
                <w:szCs w:val="24"/>
              </w:rPr>
              <w:t>Заявка</w:t>
            </w:r>
            <w:r w:rsidRPr="000E09CF">
              <w:rPr>
                <w:spacing w:val="1"/>
                <w:sz w:val="24"/>
                <w:szCs w:val="24"/>
              </w:rPr>
              <w:t xml:space="preserve"> </w:t>
            </w:r>
            <w:r w:rsidRPr="000E09CF">
              <w:rPr>
                <w:sz w:val="24"/>
                <w:szCs w:val="24"/>
              </w:rPr>
              <w:t>должна</w:t>
            </w:r>
            <w:r w:rsidRPr="000E09CF">
              <w:rPr>
                <w:spacing w:val="1"/>
                <w:sz w:val="24"/>
                <w:szCs w:val="24"/>
              </w:rPr>
              <w:t xml:space="preserve"> </w:t>
            </w:r>
            <w:r w:rsidRPr="000E09CF">
              <w:rPr>
                <w:sz w:val="24"/>
                <w:szCs w:val="24"/>
              </w:rPr>
              <w:t>быть</w:t>
            </w:r>
            <w:r w:rsidRPr="000E09CF">
              <w:rPr>
                <w:spacing w:val="1"/>
                <w:sz w:val="24"/>
                <w:szCs w:val="24"/>
              </w:rPr>
              <w:t xml:space="preserve"> </w:t>
            </w:r>
            <w:r w:rsidRPr="000E09CF">
              <w:rPr>
                <w:sz w:val="24"/>
                <w:szCs w:val="24"/>
              </w:rPr>
              <w:t>подана</w:t>
            </w:r>
            <w:r w:rsidRPr="000E09CF">
              <w:rPr>
                <w:spacing w:val="1"/>
                <w:sz w:val="24"/>
                <w:szCs w:val="24"/>
              </w:rPr>
              <w:t xml:space="preserve"> </w:t>
            </w:r>
            <w:r w:rsidRPr="000E09CF">
              <w:rPr>
                <w:sz w:val="24"/>
                <w:szCs w:val="24"/>
              </w:rPr>
              <w:t>в</w:t>
            </w:r>
            <w:r w:rsidRPr="000E09CF">
              <w:rPr>
                <w:spacing w:val="1"/>
                <w:sz w:val="24"/>
                <w:szCs w:val="24"/>
              </w:rPr>
              <w:t xml:space="preserve"> </w:t>
            </w:r>
            <w:r w:rsidRPr="000E09CF">
              <w:rPr>
                <w:sz w:val="24"/>
                <w:szCs w:val="24"/>
              </w:rPr>
              <w:t>электронной</w:t>
            </w:r>
            <w:r w:rsidRPr="000E09CF">
              <w:rPr>
                <w:spacing w:val="1"/>
                <w:sz w:val="24"/>
                <w:szCs w:val="24"/>
              </w:rPr>
              <w:t xml:space="preserve"> </w:t>
            </w:r>
            <w:r w:rsidRPr="000E09CF">
              <w:rPr>
                <w:sz w:val="24"/>
                <w:szCs w:val="24"/>
              </w:rPr>
              <w:t>форме</w:t>
            </w:r>
            <w:r w:rsidRPr="000E09CF">
              <w:rPr>
                <w:spacing w:val="1"/>
                <w:sz w:val="24"/>
                <w:szCs w:val="24"/>
              </w:rPr>
              <w:t xml:space="preserve"> </w:t>
            </w:r>
            <w:r w:rsidRPr="000E09CF">
              <w:rPr>
                <w:sz w:val="24"/>
                <w:szCs w:val="24"/>
              </w:rPr>
              <w:t>на</w:t>
            </w:r>
            <w:r w:rsidRPr="000E09CF">
              <w:rPr>
                <w:spacing w:val="1"/>
                <w:sz w:val="24"/>
                <w:szCs w:val="24"/>
              </w:rPr>
              <w:t xml:space="preserve"> </w:t>
            </w:r>
            <w:r w:rsidRPr="000E09CF">
              <w:rPr>
                <w:sz w:val="24"/>
                <w:szCs w:val="24"/>
              </w:rPr>
              <w:t xml:space="preserve">электронной площадке </w:t>
            </w:r>
            <w:hyperlink r:id="rId10">
              <w:r w:rsidRPr="000E09CF">
                <w:rPr>
                  <w:color w:val="0000FF"/>
                  <w:sz w:val="24"/>
                  <w:szCs w:val="24"/>
                  <w:u w:val="single" w:color="0000FF"/>
                </w:rPr>
                <w:t>http://utp.sberbank-ast.ru/AP</w:t>
              </w:r>
            </w:hyperlink>
            <w:r w:rsidRPr="000E09CF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r w:rsidRPr="000E09CF">
              <w:rPr>
                <w:sz w:val="24"/>
                <w:szCs w:val="24"/>
              </w:rPr>
              <w:t>Торговая секция "Приватизация, аренда и продажа прав" в соответствии с</w:t>
            </w:r>
            <w:r w:rsidRPr="000E09CF">
              <w:rPr>
                <w:spacing w:val="1"/>
                <w:sz w:val="24"/>
                <w:szCs w:val="24"/>
              </w:rPr>
              <w:t xml:space="preserve"> </w:t>
            </w:r>
            <w:r w:rsidRPr="000E09CF">
              <w:rPr>
                <w:sz w:val="24"/>
                <w:szCs w:val="24"/>
              </w:rPr>
              <w:t>приложением</w:t>
            </w:r>
            <w:r w:rsidRPr="000E09CF">
              <w:rPr>
                <w:spacing w:val="1"/>
                <w:sz w:val="24"/>
                <w:szCs w:val="24"/>
              </w:rPr>
              <w:t xml:space="preserve"> </w:t>
            </w:r>
            <w:r w:rsidRPr="000E09CF">
              <w:rPr>
                <w:sz w:val="24"/>
                <w:szCs w:val="24"/>
              </w:rPr>
              <w:t>к</w:t>
            </w:r>
            <w:r w:rsidRPr="000E09CF">
              <w:rPr>
                <w:spacing w:val="1"/>
                <w:sz w:val="24"/>
                <w:szCs w:val="24"/>
              </w:rPr>
              <w:t xml:space="preserve"> </w:t>
            </w:r>
            <w:r w:rsidRPr="000E09CF">
              <w:rPr>
                <w:sz w:val="24"/>
                <w:szCs w:val="24"/>
              </w:rPr>
              <w:t>Аукционной</w:t>
            </w:r>
            <w:r w:rsidRPr="000E09CF">
              <w:rPr>
                <w:spacing w:val="1"/>
                <w:sz w:val="24"/>
                <w:szCs w:val="24"/>
              </w:rPr>
              <w:t xml:space="preserve"> </w:t>
            </w:r>
            <w:r w:rsidRPr="000E09CF">
              <w:rPr>
                <w:sz w:val="24"/>
                <w:szCs w:val="24"/>
              </w:rPr>
              <w:t>документации</w:t>
            </w:r>
            <w:r w:rsidRPr="000E09CF">
              <w:rPr>
                <w:spacing w:val="1"/>
                <w:sz w:val="24"/>
                <w:szCs w:val="24"/>
              </w:rPr>
              <w:t xml:space="preserve"> </w:t>
            </w:r>
            <w:r w:rsidRPr="000E09CF">
              <w:rPr>
                <w:sz w:val="24"/>
                <w:szCs w:val="24"/>
              </w:rPr>
              <w:t>и</w:t>
            </w:r>
            <w:r w:rsidRPr="000E09CF">
              <w:rPr>
                <w:spacing w:val="1"/>
                <w:sz w:val="24"/>
                <w:szCs w:val="24"/>
              </w:rPr>
              <w:t xml:space="preserve"> </w:t>
            </w:r>
            <w:r w:rsidRPr="000E09CF">
              <w:rPr>
                <w:sz w:val="24"/>
                <w:szCs w:val="24"/>
              </w:rPr>
              <w:t>Регламентом</w:t>
            </w:r>
            <w:r w:rsidRPr="000E09CF">
              <w:rPr>
                <w:spacing w:val="1"/>
                <w:sz w:val="24"/>
                <w:szCs w:val="24"/>
              </w:rPr>
              <w:t xml:space="preserve"> </w:t>
            </w:r>
            <w:r w:rsidRPr="000E09CF">
              <w:rPr>
                <w:sz w:val="24"/>
                <w:szCs w:val="24"/>
              </w:rPr>
              <w:t>электронной</w:t>
            </w:r>
            <w:r w:rsidRPr="000E09CF">
              <w:rPr>
                <w:spacing w:val="-1"/>
                <w:sz w:val="24"/>
                <w:szCs w:val="24"/>
              </w:rPr>
              <w:t xml:space="preserve"> </w:t>
            </w:r>
            <w:r w:rsidRPr="000E09CF">
              <w:rPr>
                <w:sz w:val="24"/>
                <w:szCs w:val="24"/>
              </w:rPr>
              <w:t>площадки</w:t>
            </w:r>
            <w:r w:rsidRPr="000E09CF">
              <w:rPr>
                <w:spacing w:val="-1"/>
                <w:sz w:val="24"/>
                <w:szCs w:val="24"/>
              </w:rPr>
              <w:t xml:space="preserve"> </w:t>
            </w:r>
            <w:r w:rsidRPr="000E09CF">
              <w:rPr>
                <w:sz w:val="24"/>
                <w:szCs w:val="24"/>
              </w:rPr>
              <w:t>АО</w:t>
            </w:r>
            <w:r w:rsidRPr="000E09CF">
              <w:rPr>
                <w:spacing w:val="3"/>
                <w:sz w:val="24"/>
                <w:szCs w:val="24"/>
              </w:rPr>
              <w:t xml:space="preserve"> </w:t>
            </w:r>
            <w:r w:rsidRPr="000E09CF">
              <w:rPr>
                <w:sz w:val="24"/>
                <w:szCs w:val="24"/>
              </w:rPr>
              <w:t>«Сбербанк-АСТ».</w:t>
            </w:r>
          </w:p>
          <w:p w:rsidR="009E35EB" w:rsidRPr="000E09CF" w:rsidRDefault="005B3AE1">
            <w:pPr>
              <w:pStyle w:val="TableParagraph"/>
              <w:spacing w:line="276" w:lineRule="exact"/>
              <w:ind w:right="99"/>
              <w:jc w:val="both"/>
              <w:rPr>
                <w:sz w:val="24"/>
                <w:szCs w:val="24"/>
              </w:rPr>
            </w:pPr>
            <w:r w:rsidRPr="000E09CF">
              <w:rPr>
                <w:sz w:val="24"/>
                <w:szCs w:val="24"/>
              </w:rPr>
              <w:t>Перечень документов, которые должны быть приложены</w:t>
            </w:r>
            <w:r w:rsidRPr="000E09CF">
              <w:rPr>
                <w:spacing w:val="1"/>
                <w:sz w:val="24"/>
                <w:szCs w:val="24"/>
              </w:rPr>
              <w:t xml:space="preserve"> </w:t>
            </w:r>
            <w:r w:rsidRPr="000E09CF">
              <w:rPr>
                <w:sz w:val="24"/>
                <w:szCs w:val="24"/>
              </w:rPr>
              <w:t>к</w:t>
            </w:r>
            <w:r w:rsidRPr="000E09CF">
              <w:rPr>
                <w:spacing w:val="1"/>
                <w:sz w:val="24"/>
                <w:szCs w:val="24"/>
              </w:rPr>
              <w:t xml:space="preserve"> </w:t>
            </w:r>
            <w:r w:rsidRPr="000E09CF">
              <w:rPr>
                <w:sz w:val="24"/>
                <w:szCs w:val="24"/>
              </w:rPr>
              <w:t>Заявке,</w:t>
            </w:r>
            <w:r w:rsidRPr="000E09CF">
              <w:rPr>
                <w:spacing w:val="11"/>
                <w:sz w:val="24"/>
                <w:szCs w:val="24"/>
              </w:rPr>
              <w:t xml:space="preserve"> </w:t>
            </w:r>
            <w:r w:rsidRPr="000E09CF">
              <w:rPr>
                <w:sz w:val="24"/>
                <w:szCs w:val="24"/>
              </w:rPr>
              <w:t>изложен</w:t>
            </w:r>
            <w:r w:rsidRPr="000E09CF">
              <w:rPr>
                <w:spacing w:val="14"/>
                <w:sz w:val="24"/>
                <w:szCs w:val="24"/>
              </w:rPr>
              <w:t xml:space="preserve"> </w:t>
            </w:r>
            <w:r w:rsidRPr="000E09CF">
              <w:rPr>
                <w:sz w:val="24"/>
                <w:szCs w:val="24"/>
              </w:rPr>
              <w:t>в</w:t>
            </w:r>
            <w:r w:rsidRPr="000E09CF">
              <w:rPr>
                <w:spacing w:val="29"/>
                <w:sz w:val="24"/>
                <w:szCs w:val="24"/>
              </w:rPr>
              <w:t xml:space="preserve"> </w:t>
            </w:r>
            <w:r w:rsidRPr="000E09CF">
              <w:rPr>
                <w:sz w:val="24"/>
                <w:szCs w:val="24"/>
              </w:rPr>
              <w:t>Аукционной</w:t>
            </w:r>
            <w:r w:rsidRPr="000E09CF">
              <w:rPr>
                <w:spacing w:val="13"/>
                <w:sz w:val="24"/>
                <w:szCs w:val="24"/>
              </w:rPr>
              <w:t xml:space="preserve"> </w:t>
            </w:r>
            <w:r w:rsidRPr="000E09CF">
              <w:rPr>
                <w:sz w:val="24"/>
                <w:szCs w:val="24"/>
              </w:rPr>
              <w:t>документации</w:t>
            </w:r>
            <w:r w:rsidRPr="000E09CF">
              <w:rPr>
                <w:spacing w:val="15"/>
                <w:sz w:val="24"/>
                <w:szCs w:val="24"/>
              </w:rPr>
              <w:t xml:space="preserve"> </w:t>
            </w:r>
            <w:r w:rsidRPr="000E09CF">
              <w:rPr>
                <w:sz w:val="24"/>
                <w:szCs w:val="24"/>
              </w:rPr>
              <w:t>(приложение</w:t>
            </w:r>
            <w:r w:rsidRPr="000E09CF">
              <w:rPr>
                <w:spacing w:val="12"/>
                <w:sz w:val="24"/>
                <w:szCs w:val="24"/>
              </w:rPr>
              <w:t xml:space="preserve"> </w:t>
            </w:r>
            <w:r w:rsidRPr="000E09CF">
              <w:rPr>
                <w:sz w:val="24"/>
                <w:szCs w:val="24"/>
              </w:rPr>
              <w:t>1</w:t>
            </w:r>
            <w:r w:rsidR="00CE3097" w:rsidRPr="000E09CF">
              <w:rPr>
                <w:sz w:val="24"/>
                <w:szCs w:val="24"/>
              </w:rPr>
              <w:t xml:space="preserve"> к</w:t>
            </w:r>
            <w:r w:rsidR="00CE3097" w:rsidRPr="000E09CF">
              <w:rPr>
                <w:spacing w:val="-2"/>
                <w:sz w:val="24"/>
                <w:szCs w:val="24"/>
              </w:rPr>
              <w:t xml:space="preserve"> </w:t>
            </w:r>
            <w:r w:rsidR="00CE3097" w:rsidRPr="000E09CF">
              <w:rPr>
                <w:sz w:val="24"/>
                <w:szCs w:val="24"/>
              </w:rPr>
              <w:t>извещению)</w:t>
            </w:r>
          </w:p>
        </w:tc>
      </w:tr>
      <w:tr w:rsidR="009E35EB" w:rsidRPr="000E09CF" w:rsidTr="00610B6A">
        <w:trPr>
          <w:trHeight w:val="395"/>
        </w:trPr>
        <w:tc>
          <w:tcPr>
            <w:tcW w:w="10179" w:type="dxa"/>
            <w:gridSpan w:val="3"/>
          </w:tcPr>
          <w:p w:rsidR="009E35EB" w:rsidRPr="000E09CF" w:rsidRDefault="005B3AE1">
            <w:pPr>
              <w:pStyle w:val="TableParagraph"/>
              <w:spacing w:before="116" w:line="259" w:lineRule="exact"/>
              <w:ind w:left="3360"/>
              <w:rPr>
                <w:b/>
                <w:sz w:val="24"/>
                <w:szCs w:val="24"/>
              </w:rPr>
            </w:pPr>
            <w:r w:rsidRPr="000E09CF">
              <w:rPr>
                <w:b/>
                <w:sz w:val="24"/>
                <w:szCs w:val="24"/>
              </w:rPr>
              <w:t>9.</w:t>
            </w:r>
            <w:r w:rsidRPr="000E09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09CF">
              <w:rPr>
                <w:b/>
                <w:sz w:val="24"/>
                <w:szCs w:val="24"/>
              </w:rPr>
              <w:t>Сроки</w:t>
            </w:r>
            <w:r w:rsidRPr="000E09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09CF">
              <w:rPr>
                <w:b/>
                <w:sz w:val="24"/>
                <w:szCs w:val="24"/>
              </w:rPr>
              <w:t>рассмотрения</w:t>
            </w:r>
            <w:r w:rsidRPr="000E09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09CF">
              <w:rPr>
                <w:b/>
                <w:sz w:val="24"/>
                <w:szCs w:val="24"/>
              </w:rPr>
              <w:t>заявок</w:t>
            </w:r>
          </w:p>
        </w:tc>
      </w:tr>
      <w:tr w:rsidR="009E35EB" w:rsidRPr="000E09CF" w:rsidTr="00610B6A">
        <w:trPr>
          <w:trHeight w:val="517"/>
        </w:trPr>
        <w:tc>
          <w:tcPr>
            <w:tcW w:w="710" w:type="dxa"/>
          </w:tcPr>
          <w:p w:rsidR="009E35EB" w:rsidRPr="000E09CF" w:rsidRDefault="005B3AE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0E09CF">
              <w:rPr>
                <w:sz w:val="24"/>
                <w:szCs w:val="24"/>
              </w:rPr>
              <w:t>9.1.</w:t>
            </w:r>
          </w:p>
        </w:tc>
        <w:tc>
          <w:tcPr>
            <w:tcW w:w="2806" w:type="dxa"/>
          </w:tcPr>
          <w:p w:rsidR="009E35EB" w:rsidRPr="000E09CF" w:rsidRDefault="005B3AE1" w:rsidP="00CE3097">
            <w:pPr>
              <w:pStyle w:val="TableParagraph"/>
              <w:spacing w:line="252" w:lineRule="exact"/>
              <w:ind w:right="215"/>
              <w:rPr>
                <w:b/>
                <w:sz w:val="24"/>
                <w:szCs w:val="24"/>
              </w:rPr>
            </w:pPr>
            <w:r w:rsidRPr="000E09CF">
              <w:rPr>
                <w:b/>
                <w:sz w:val="24"/>
                <w:szCs w:val="24"/>
              </w:rPr>
              <w:t>Время и дата рассмотрения заявок</w:t>
            </w:r>
          </w:p>
        </w:tc>
        <w:tc>
          <w:tcPr>
            <w:tcW w:w="6663" w:type="dxa"/>
          </w:tcPr>
          <w:p w:rsidR="009E35EB" w:rsidRPr="000E09CF" w:rsidRDefault="00E97520" w:rsidP="00CE309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E09CF">
              <w:rPr>
                <w:b/>
                <w:sz w:val="24"/>
                <w:szCs w:val="24"/>
              </w:rPr>
              <w:t>16.10</w:t>
            </w:r>
            <w:r w:rsidR="005B3AE1" w:rsidRPr="000E09CF">
              <w:rPr>
                <w:b/>
                <w:sz w:val="24"/>
                <w:szCs w:val="24"/>
              </w:rPr>
              <w:t>.2023</w:t>
            </w:r>
            <w:r w:rsidR="005B3AE1" w:rsidRPr="000E09CF">
              <w:rPr>
                <w:b/>
                <w:spacing w:val="-2"/>
                <w:sz w:val="24"/>
                <w:szCs w:val="24"/>
              </w:rPr>
              <w:t xml:space="preserve"> </w:t>
            </w:r>
            <w:r w:rsidR="005B3AE1" w:rsidRPr="000E09CF">
              <w:rPr>
                <w:b/>
                <w:sz w:val="24"/>
                <w:szCs w:val="24"/>
              </w:rPr>
              <w:t>до</w:t>
            </w:r>
            <w:r w:rsidR="005B3AE1" w:rsidRPr="000E09CF">
              <w:rPr>
                <w:b/>
                <w:spacing w:val="-1"/>
                <w:sz w:val="24"/>
                <w:szCs w:val="24"/>
              </w:rPr>
              <w:t xml:space="preserve"> </w:t>
            </w:r>
            <w:r w:rsidR="00CE3097" w:rsidRPr="000E09CF">
              <w:rPr>
                <w:b/>
                <w:sz w:val="24"/>
                <w:szCs w:val="24"/>
              </w:rPr>
              <w:t>12</w:t>
            </w:r>
            <w:r w:rsidR="005B3AE1" w:rsidRPr="000E09CF">
              <w:rPr>
                <w:b/>
                <w:sz w:val="24"/>
                <w:szCs w:val="24"/>
              </w:rPr>
              <w:t>:00</w:t>
            </w:r>
            <w:r w:rsidR="005B3AE1" w:rsidRPr="000E09CF">
              <w:rPr>
                <w:b/>
                <w:spacing w:val="-2"/>
                <w:sz w:val="24"/>
                <w:szCs w:val="24"/>
              </w:rPr>
              <w:t xml:space="preserve"> </w:t>
            </w:r>
            <w:r w:rsidR="005B3AE1" w:rsidRPr="000E09CF">
              <w:rPr>
                <w:sz w:val="24"/>
                <w:szCs w:val="24"/>
              </w:rPr>
              <w:t>(время</w:t>
            </w:r>
            <w:r w:rsidR="005B3AE1" w:rsidRPr="000E09CF">
              <w:rPr>
                <w:spacing w:val="-2"/>
                <w:sz w:val="24"/>
                <w:szCs w:val="24"/>
              </w:rPr>
              <w:t xml:space="preserve"> </w:t>
            </w:r>
            <w:r w:rsidR="005B3AE1" w:rsidRPr="000E09CF">
              <w:rPr>
                <w:sz w:val="24"/>
                <w:szCs w:val="24"/>
              </w:rPr>
              <w:t>московское)</w:t>
            </w:r>
          </w:p>
        </w:tc>
      </w:tr>
      <w:tr w:rsidR="009E35EB" w:rsidRPr="000E09CF" w:rsidTr="00610B6A">
        <w:trPr>
          <w:trHeight w:val="395"/>
        </w:trPr>
        <w:tc>
          <w:tcPr>
            <w:tcW w:w="10179" w:type="dxa"/>
            <w:gridSpan w:val="3"/>
          </w:tcPr>
          <w:p w:rsidR="009E35EB" w:rsidRPr="000E09CF" w:rsidRDefault="005B3AE1">
            <w:pPr>
              <w:pStyle w:val="TableParagraph"/>
              <w:spacing w:before="117" w:line="259" w:lineRule="exact"/>
              <w:ind w:left="2921"/>
              <w:rPr>
                <w:b/>
                <w:sz w:val="24"/>
                <w:szCs w:val="24"/>
              </w:rPr>
            </w:pPr>
            <w:r w:rsidRPr="000E09CF">
              <w:rPr>
                <w:b/>
                <w:sz w:val="24"/>
                <w:szCs w:val="24"/>
              </w:rPr>
              <w:t>10.</w:t>
            </w:r>
            <w:r w:rsidRPr="000E09C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09CF">
              <w:rPr>
                <w:b/>
                <w:sz w:val="24"/>
                <w:szCs w:val="24"/>
              </w:rPr>
              <w:t>Место</w:t>
            </w:r>
            <w:r w:rsidRPr="000E09C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09CF">
              <w:rPr>
                <w:b/>
                <w:sz w:val="24"/>
                <w:szCs w:val="24"/>
              </w:rPr>
              <w:t>и</w:t>
            </w:r>
            <w:r w:rsidRPr="000E09C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09CF">
              <w:rPr>
                <w:b/>
                <w:sz w:val="24"/>
                <w:szCs w:val="24"/>
              </w:rPr>
              <w:t>дата</w:t>
            </w:r>
            <w:r w:rsidRPr="000E09C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E09CF">
              <w:rPr>
                <w:b/>
                <w:sz w:val="24"/>
                <w:szCs w:val="24"/>
              </w:rPr>
              <w:t>проведения</w:t>
            </w:r>
            <w:r w:rsidRPr="000E09C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09CF">
              <w:rPr>
                <w:b/>
                <w:sz w:val="24"/>
                <w:szCs w:val="24"/>
              </w:rPr>
              <w:t>аукциона</w:t>
            </w:r>
          </w:p>
        </w:tc>
      </w:tr>
      <w:tr w:rsidR="009E35EB" w:rsidRPr="00DE3EB9" w:rsidTr="00610B6A">
        <w:trPr>
          <w:trHeight w:val="515"/>
        </w:trPr>
        <w:tc>
          <w:tcPr>
            <w:tcW w:w="710" w:type="dxa"/>
          </w:tcPr>
          <w:p w:rsidR="009E35EB" w:rsidRPr="000E09CF" w:rsidRDefault="005B3AE1">
            <w:pPr>
              <w:pStyle w:val="TableParagraph"/>
              <w:spacing w:line="270" w:lineRule="exact"/>
              <w:ind w:left="0" w:right="28"/>
              <w:jc w:val="right"/>
              <w:rPr>
                <w:sz w:val="24"/>
                <w:szCs w:val="24"/>
              </w:rPr>
            </w:pPr>
            <w:r w:rsidRPr="000E09CF">
              <w:rPr>
                <w:sz w:val="24"/>
                <w:szCs w:val="24"/>
              </w:rPr>
              <w:t>10.1</w:t>
            </w:r>
          </w:p>
        </w:tc>
        <w:tc>
          <w:tcPr>
            <w:tcW w:w="2806" w:type="dxa"/>
          </w:tcPr>
          <w:p w:rsidR="009E35EB" w:rsidRPr="000E09CF" w:rsidRDefault="005B3AE1">
            <w:pPr>
              <w:pStyle w:val="TableParagraph"/>
              <w:spacing w:line="252" w:lineRule="exact"/>
              <w:ind w:right="587"/>
              <w:rPr>
                <w:b/>
                <w:sz w:val="24"/>
                <w:szCs w:val="24"/>
              </w:rPr>
            </w:pPr>
            <w:r w:rsidRPr="000E09CF">
              <w:rPr>
                <w:b/>
                <w:sz w:val="24"/>
                <w:szCs w:val="24"/>
              </w:rPr>
              <w:t>Дата и время начала</w:t>
            </w:r>
            <w:r w:rsidRPr="000E09CF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0E09CF">
              <w:rPr>
                <w:b/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9E35EB" w:rsidRPr="00DE3EB9" w:rsidRDefault="00E97520" w:rsidP="00CE309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E09CF">
              <w:rPr>
                <w:b/>
                <w:sz w:val="24"/>
                <w:szCs w:val="24"/>
              </w:rPr>
              <w:t>18.10</w:t>
            </w:r>
            <w:r w:rsidR="005B3AE1" w:rsidRPr="000E09CF">
              <w:rPr>
                <w:b/>
                <w:sz w:val="24"/>
                <w:szCs w:val="24"/>
              </w:rPr>
              <w:t>.2023</w:t>
            </w:r>
            <w:r w:rsidR="005B3AE1" w:rsidRPr="000E09CF">
              <w:rPr>
                <w:b/>
                <w:spacing w:val="-2"/>
                <w:sz w:val="24"/>
                <w:szCs w:val="24"/>
              </w:rPr>
              <w:t xml:space="preserve"> </w:t>
            </w:r>
            <w:r w:rsidR="005B3AE1" w:rsidRPr="000E09CF">
              <w:rPr>
                <w:b/>
                <w:sz w:val="24"/>
                <w:szCs w:val="24"/>
              </w:rPr>
              <w:t>в</w:t>
            </w:r>
            <w:r w:rsidR="005B3AE1" w:rsidRPr="000E09CF">
              <w:rPr>
                <w:b/>
                <w:spacing w:val="-1"/>
                <w:sz w:val="24"/>
                <w:szCs w:val="24"/>
              </w:rPr>
              <w:t xml:space="preserve"> </w:t>
            </w:r>
            <w:r w:rsidR="005B3AE1" w:rsidRPr="000E09CF">
              <w:rPr>
                <w:b/>
                <w:sz w:val="24"/>
                <w:szCs w:val="24"/>
              </w:rPr>
              <w:t>1</w:t>
            </w:r>
            <w:r w:rsidR="00CE3097" w:rsidRPr="000E09CF">
              <w:rPr>
                <w:b/>
                <w:sz w:val="24"/>
                <w:szCs w:val="24"/>
              </w:rPr>
              <w:t>0</w:t>
            </w:r>
            <w:r w:rsidR="005B3AE1" w:rsidRPr="000E09CF">
              <w:rPr>
                <w:b/>
                <w:sz w:val="24"/>
                <w:szCs w:val="24"/>
              </w:rPr>
              <w:t>:00</w:t>
            </w:r>
            <w:r w:rsidR="005B3AE1" w:rsidRPr="000E09CF">
              <w:rPr>
                <w:b/>
                <w:spacing w:val="-2"/>
                <w:sz w:val="24"/>
                <w:szCs w:val="24"/>
              </w:rPr>
              <w:t xml:space="preserve"> </w:t>
            </w:r>
            <w:r w:rsidR="005B3AE1" w:rsidRPr="000E09CF">
              <w:rPr>
                <w:sz w:val="24"/>
                <w:szCs w:val="24"/>
              </w:rPr>
              <w:t>(время</w:t>
            </w:r>
            <w:r w:rsidR="005B3AE1" w:rsidRPr="000E09CF">
              <w:rPr>
                <w:spacing w:val="-1"/>
                <w:sz w:val="24"/>
                <w:szCs w:val="24"/>
              </w:rPr>
              <w:t xml:space="preserve"> </w:t>
            </w:r>
            <w:r w:rsidR="005B3AE1" w:rsidRPr="000E09CF">
              <w:rPr>
                <w:sz w:val="24"/>
                <w:szCs w:val="24"/>
              </w:rPr>
              <w:t>московское)</w:t>
            </w:r>
          </w:p>
        </w:tc>
      </w:tr>
      <w:tr w:rsidR="00610B6A" w:rsidRPr="00DE3EB9" w:rsidTr="00610B6A">
        <w:trPr>
          <w:trHeight w:val="1105"/>
        </w:trPr>
        <w:tc>
          <w:tcPr>
            <w:tcW w:w="710" w:type="dxa"/>
          </w:tcPr>
          <w:p w:rsidR="00610B6A" w:rsidRPr="00DE3EB9" w:rsidRDefault="00610B6A" w:rsidP="006C7B1C">
            <w:pPr>
              <w:pStyle w:val="TableParagraph"/>
              <w:spacing w:line="273" w:lineRule="exact"/>
              <w:ind w:left="0" w:right="28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lastRenderedPageBreak/>
              <w:t>10.2</w:t>
            </w:r>
          </w:p>
        </w:tc>
        <w:tc>
          <w:tcPr>
            <w:tcW w:w="2806" w:type="dxa"/>
          </w:tcPr>
          <w:p w:rsidR="00610B6A" w:rsidRPr="00DE3EB9" w:rsidRDefault="00610B6A" w:rsidP="006C7B1C">
            <w:pPr>
              <w:pStyle w:val="TableParagraph"/>
              <w:spacing w:before="1"/>
              <w:ind w:right="36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6663" w:type="dxa"/>
          </w:tcPr>
          <w:p w:rsidR="00610B6A" w:rsidRPr="00DE3EB9" w:rsidRDefault="00610B6A" w:rsidP="006C7B1C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Электронная площадка – универсальная торговая платформа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АО</w:t>
            </w:r>
            <w:r w:rsidRPr="00DE3EB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«Сбербанк-АСТ»,</w:t>
            </w:r>
            <w:r w:rsidRPr="00DE3EB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размещенная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на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сайте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hyperlink r:id="rId11">
              <w:r w:rsidRPr="00DE3EB9">
                <w:rPr>
                  <w:color w:val="0000FF"/>
                  <w:sz w:val="24"/>
                  <w:szCs w:val="24"/>
                  <w:u w:val="single" w:color="0000FF"/>
                </w:rPr>
                <w:t>http://utp.sberbank-ast.ru/AP</w:t>
              </w:r>
            </w:hyperlink>
            <w:r w:rsidRPr="00DE3EB9">
              <w:rPr>
                <w:color w:val="0000FF"/>
                <w:spacing w:val="3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1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сети</w:t>
            </w:r>
            <w:r w:rsidRPr="00DE3EB9">
              <w:rPr>
                <w:spacing w:val="16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Интернет</w:t>
            </w:r>
            <w:r w:rsidRPr="00DE3EB9">
              <w:rPr>
                <w:spacing w:val="1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(торговая</w:t>
            </w:r>
            <w:r w:rsidRPr="00DE3EB9">
              <w:rPr>
                <w:spacing w:val="1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секция</w:t>
            </w:r>
          </w:p>
          <w:p w:rsidR="00610B6A" w:rsidRPr="00DE3EB9" w:rsidRDefault="00610B6A" w:rsidP="006C7B1C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«Приватизация,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аренда</w:t>
            </w:r>
            <w:r w:rsidRPr="00DE3EB9">
              <w:rPr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продажа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прав»)</w:t>
            </w:r>
          </w:p>
        </w:tc>
      </w:tr>
      <w:tr w:rsidR="00610B6A" w:rsidRPr="00DE3EB9" w:rsidTr="00610B6A">
        <w:trPr>
          <w:trHeight w:val="1105"/>
        </w:trPr>
        <w:tc>
          <w:tcPr>
            <w:tcW w:w="710" w:type="dxa"/>
          </w:tcPr>
          <w:p w:rsidR="00610B6A" w:rsidRPr="00DE3EB9" w:rsidRDefault="00610B6A">
            <w:pPr>
              <w:pStyle w:val="TableParagraph"/>
              <w:spacing w:line="273" w:lineRule="exact"/>
              <w:ind w:left="0" w:right="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</w:t>
            </w:r>
          </w:p>
        </w:tc>
        <w:tc>
          <w:tcPr>
            <w:tcW w:w="2806" w:type="dxa"/>
          </w:tcPr>
          <w:p w:rsidR="00610B6A" w:rsidRPr="00DE3EB9" w:rsidRDefault="00610B6A" w:rsidP="00CE3097">
            <w:pPr>
              <w:pStyle w:val="TableParagraph"/>
              <w:spacing w:before="1"/>
              <w:ind w:right="362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Срок отказа от проведения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аукциона</w:t>
            </w:r>
          </w:p>
        </w:tc>
        <w:tc>
          <w:tcPr>
            <w:tcW w:w="6663" w:type="dxa"/>
          </w:tcPr>
          <w:p w:rsidR="00610B6A" w:rsidRPr="00DE3EB9" w:rsidRDefault="00610B6A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05.10</w:t>
            </w:r>
            <w:r w:rsidRPr="00DE3EB9">
              <w:rPr>
                <w:b/>
                <w:sz w:val="24"/>
                <w:szCs w:val="24"/>
              </w:rPr>
              <w:t>.2023г.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до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23:00</w:t>
            </w:r>
            <w:r w:rsidRPr="00DE3E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(время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московское)</w:t>
            </w:r>
          </w:p>
        </w:tc>
      </w:tr>
      <w:tr w:rsidR="009E35EB" w:rsidRPr="00DE3EB9" w:rsidTr="00610B6A">
        <w:trPr>
          <w:trHeight w:val="275"/>
        </w:trPr>
        <w:tc>
          <w:tcPr>
            <w:tcW w:w="10179" w:type="dxa"/>
            <w:gridSpan w:val="3"/>
          </w:tcPr>
          <w:p w:rsidR="009E35EB" w:rsidRPr="00DE3EB9" w:rsidRDefault="005B3AE1">
            <w:pPr>
              <w:pStyle w:val="TableParagraph"/>
              <w:spacing w:line="256" w:lineRule="exact"/>
              <w:ind w:left="2614"/>
              <w:rPr>
                <w:b/>
                <w:sz w:val="24"/>
                <w:szCs w:val="24"/>
              </w:rPr>
            </w:pPr>
            <w:r w:rsidRPr="00DE3EB9">
              <w:rPr>
                <w:b/>
                <w:sz w:val="24"/>
                <w:szCs w:val="24"/>
              </w:rPr>
              <w:t>11.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Порядок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ознакомления</w:t>
            </w:r>
            <w:r w:rsidRPr="00DE3E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с</w:t>
            </w:r>
            <w:r w:rsidRPr="00DE3E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E3EB9">
              <w:rPr>
                <w:b/>
                <w:sz w:val="24"/>
                <w:szCs w:val="24"/>
              </w:rPr>
              <w:t>документацией</w:t>
            </w:r>
          </w:p>
        </w:tc>
      </w:tr>
      <w:tr w:rsidR="009E35EB" w:rsidRPr="00DE3EB9" w:rsidTr="00610B6A">
        <w:trPr>
          <w:trHeight w:val="3864"/>
        </w:trPr>
        <w:tc>
          <w:tcPr>
            <w:tcW w:w="710" w:type="dxa"/>
          </w:tcPr>
          <w:p w:rsidR="009E35EB" w:rsidRPr="00DE3EB9" w:rsidRDefault="005B3AE1">
            <w:pPr>
              <w:pStyle w:val="TableParagraph"/>
              <w:spacing w:line="270" w:lineRule="exact"/>
              <w:ind w:left="0" w:right="-29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11.1.</w:t>
            </w:r>
          </w:p>
        </w:tc>
        <w:tc>
          <w:tcPr>
            <w:tcW w:w="2806" w:type="dxa"/>
          </w:tcPr>
          <w:p w:rsidR="009E35EB" w:rsidRPr="00DE3EB9" w:rsidRDefault="005B3AE1" w:rsidP="00CE3097">
            <w:pPr>
              <w:pStyle w:val="TableParagraph"/>
              <w:ind w:right="160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Место размещения извещения</w:t>
            </w:r>
            <w:r w:rsidRPr="00DE3EB9">
              <w:rPr>
                <w:spacing w:val="-5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аукционной</w:t>
            </w:r>
            <w:r w:rsidRPr="00DE3EB9">
              <w:rPr>
                <w:spacing w:val="-3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Извещение и аукционная документация находится в открытом</w:t>
            </w:r>
            <w:r w:rsidRPr="00DE3EB9">
              <w:rPr>
                <w:spacing w:val="-57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доступе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 размещена:</w:t>
            </w:r>
          </w:p>
          <w:p w:rsidR="009E35EB" w:rsidRPr="00DE3EB9" w:rsidRDefault="005B3AE1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информационно-телекоммуникационная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сеть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«Интернет»</w:t>
            </w:r>
            <w:r w:rsidRPr="00DE3EB9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">
              <w:r w:rsidRPr="00DE3EB9">
                <w:rPr>
                  <w:b/>
                  <w:color w:val="0000FF"/>
                  <w:sz w:val="24"/>
                  <w:szCs w:val="24"/>
                  <w:u w:val="thick" w:color="0000FF"/>
                </w:rPr>
                <w:t>http://utp.sberbank-ast.ru</w:t>
              </w:r>
            </w:hyperlink>
            <w:r w:rsidRPr="00DE3EB9">
              <w:rPr>
                <w:b/>
                <w:color w:val="0000FF"/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торговая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секция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«Приватизация,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аренда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 продажа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прав;</w:t>
            </w:r>
          </w:p>
          <w:p w:rsidR="009E35EB" w:rsidRPr="00DE3EB9" w:rsidRDefault="005B3AE1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  <w:tab w:val="left" w:pos="3892"/>
                <w:tab w:val="left" w:pos="5339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официальный сайт Российской Федерации в информацион-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но-телекоммуникационной</w:t>
            </w:r>
            <w:r w:rsidRPr="00DE3EB9">
              <w:rPr>
                <w:sz w:val="24"/>
                <w:szCs w:val="24"/>
              </w:rPr>
              <w:tab/>
              <w:t>сети</w:t>
            </w:r>
            <w:r w:rsidRPr="00DE3EB9">
              <w:rPr>
                <w:sz w:val="24"/>
                <w:szCs w:val="24"/>
              </w:rPr>
              <w:tab/>
            </w:r>
            <w:r w:rsidRPr="00DE3EB9">
              <w:rPr>
                <w:spacing w:val="-1"/>
                <w:sz w:val="24"/>
                <w:szCs w:val="24"/>
              </w:rPr>
              <w:t>«Интернет»</w:t>
            </w:r>
            <w:r w:rsidRPr="00DE3EB9">
              <w:rPr>
                <w:spacing w:val="-58"/>
                <w:sz w:val="24"/>
                <w:szCs w:val="24"/>
              </w:rPr>
              <w:t xml:space="preserve"> </w:t>
            </w:r>
            <w:hyperlink r:id="rId13">
              <w:r w:rsidRPr="00DE3EB9">
                <w:rPr>
                  <w:b/>
                  <w:sz w:val="24"/>
                  <w:szCs w:val="24"/>
                  <w:u w:val="thick"/>
                </w:rPr>
                <w:t>http://www.torgi.gov.ru</w:t>
              </w:r>
            </w:hyperlink>
            <w:r w:rsidRPr="00DE3EB9">
              <w:rPr>
                <w:sz w:val="24"/>
                <w:szCs w:val="24"/>
              </w:rPr>
              <w:t>;</w:t>
            </w:r>
          </w:p>
          <w:p w:rsidR="000E09CF" w:rsidRPr="000E09CF" w:rsidRDefault="005B3AE1" w:rsidP="000E09CF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95"/>
              <w:jc w:val="both"/>
              <w:rPr>
                <w:sz w:val="24"/>
                <w:szCs w:val="24"/>
              </w:rPr>
            </w:pPr>
            <w:r w:rsidRPr="000E09CF">
              <w:rPr>
                <w:sz w:val="24"/>
                <w:szCs w:val="24"/>
              </w:rPr>
              <w:t xml:space="preserve">в </w:t>
            </w:r>
            <w:r w:rsidR="00CE3097" w:rsidRPr="000E09CF">
              <w:rPr>
                <w:sz w:val="24"/>
                <w:szCs w:val="24"/>
              </w:rPr>
              <w:t>периодическом печатном издании - бюллетене «Вестник»</w:t>
            </w:r>
            <w:r w:rsidRPr="000E09CF">
              <w:rPr>
                <w:sz w:val="24"/>
                <w:szCs w:val="24"/>
              </w:rPr>
              <w:t xml:space="preserve"> (на официальном </w:t>
            </w:r>
            <w:r w:rsidR="00CE3097" w:rsidRPr="000E09CF">
              <w:rPr>
                <w:sz w:val="24"/>
                <w:szCs w:val="24"/>
              </w:rPr>
              <w:t xml:space="preserve">сайте Администрации </w:t>
            </w:r>
            <w:r w:rsidR="000E09CF" w:rsidRPr="000E09CF">
              <w:rPr>
                <w:sz w:val="24"/>
                <w:szCs w:val="24"/>
              </w:rPr>
              <w:t>Тогодского сельского поселения</w:t>
            </w:r>
            <w:r w:rsidRPr="000E09CF">
              <w:rPr>
                <w:color w:val="0000FF"/>
                <w:spacing w:val="7"/>
                <w:sz w:val="24"/>
                <w:szCs w:val="24"/>
              </w:rPr>
              <w:t xml:space="preserve"> </w:t>
            </w:r>
            <w:hyperlink r:id="rId14">
              <w:r w:rsidR="00CE3097" w:rsidRPr="000E09CF">
                <w:rPr>
                  <w:sz w:val="24"/>
                  <w:szCs w:val="24"/>
                </w:rPr>
                <w:t xml:space="preserve"> </w:t>
              </w:r>
              <w:r w:rsidR="000E09CF" w:rsidRPr="000E09CF">
                <w:rPr>
                  <w:color w:val="0000FF"/>
                  <w:sz w:val="24"/>
                  <w:szCs w:val="24"/>
                  <w:u w:val="single" w:color="0000FF"/>
                </w:rPr>
                <w:t xml:space="preserve">https://togodskoe-r49.gosweb.gosuslugi.ru </w:t>
              </w:r>
              <w:r w:rsidRPr="000E09CF">
                <w:rPr>
                  <w:color w:val="0000FF"/>
                  <w:spacing w:val="13"/>
                  <w:sz w:val="24"/>
                  <w:szCs w:val="24"/>
                </w:rPr>
                <w:t xml:space="preserve"> </w:t>
              </w:r>
            </w:hyperlink>
          </w:p>
          <w:p w:rsidR="009E35EB" w:rsidRPr="00DE3EB9" w:rsidRDefault="009E35EB" w:rsidP="00CE3097">
            <w:pPr>
              <w:pStyle w:val="TableParagraph"/>
              <w:spacing w:line="270" w:lineRule="atLeast"/>
              <w:ind w:left="165" w:right="1065" w:hanging="60"/>
              <w:jc w:val="both"/>
              <w:rPr>
                <w:sz w:val="24"/>
                <w:szCs w:val="24"/>
              </w:rPr>
            </w:pPr>
          </w:p>
        </w:tc>
      </w:tr>
      <w:tr w:rsidR="009E35EB" w:rsidRPr="00DE3EB9" w:rsidTr="00610B6A">
        <w:trPr>
          <w:trHeight w:val="1036"/>
        </w:trPr>
        <w:tc>
          <w:tcPr>
            <w:tcW w:w="710" w:type="dxa"/>
          </w:tcPr>
          <w:p w:rsidR="009E35EB" w:rsidRPr="00DE3EB9" w:rsidRDefault="005B3AE1">
            <w:pPr>
              <w:pStyle w:val="TableParagraph"/>
              <w:spacing w:line="270" w:lineRule="exact"/>
              <w:ind w:left="0" w:right="50"/>
              <w:jc w:val="right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11.2.</w:t>
            </w:r>
          </w:p>
        </w:tc>
        <w:tc>
          <w:tcPr>
            <w:tcW w:w="2806" w:type="dxa"/>
          </w:tcPr>
          <w:p w:rsidR="009E35EB" w:rsidRPr="00DE3EB9" w:rsidRDefault="005B3AE1">
            <w:pPr>
              <w:pStyle w:val="TableParagraph"/>
              <w:ind w:right="174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Порядок ознакомления с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извещением и аукционной</w:t>
            </w:r>
            <w:r w:rsidRPr="00DE3EB9">
              <w:rPr>
                <w:spacing w:val="-5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документацией</w:t>
            </w:r>
          </w:p>
        </w:tc>
        <w:tc>
          <w:tcPr>
            <w:tcW w:w="6663" w:type="dxa"/>
          </w:tcPr>
          <w:p w:rsidR="009E35EB" w:rsidRPr="00DE3EB9" w:rsidRDefault="005B3AE1">
            <w:pPr>
              <w:pStyle w:val="TableParagraph"/>
              <w:ind w:right="157"/>
              <w:rPr>
                <w:sz w:val="24"/>
                <w:szCs w:val="24"/>
              </w:rPr>
            </w:pPr>
            <w:r w:rsidRPr="00DE3EB9">
              <w:rPr>
                <w:sz w:val="24"/>
                <w:szCs w:val="24"/>
              </w:rPr>
              <w:t>В информационно-телекоммуникационная сети «Интернет»</w:t>
            </w:r>
            <w:r w:rsidRPr="00DE3EB9">
              <w:rPr>
                <w:spacing w:val="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-</w:t>
            </w:r>
            <w:r w:rsidRPr="00DE3EB9">
              <w:rPr>
                <w:spacing w:val="-58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любое</w:t>
            </w:r>
            <w:r w:rsidRPr="00DE3EB9">
              <w:rPr>
                <w:spacing w:val="-1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время с</w:t>
            </w:r>
            <w:r w:rsidRPr="00DE3EB9">
              <w:rPr>
                <w:spacing w:val="-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даты размещения</w:t>
            </w:r>
            <w:r w:rsidRPr="00DE3EB9">
              <w:rPr>
                <w:spacing w:val="2"/>
                <w:sz w:val="24"/>
                <w:szCs w:val="24"/>
              </w:rPr>
              <w:t xml:space="preserve"> </w:t>
            </w:r>
            <w:r w:rsidRPr="00DE3EB9">
              <w:rPr>
                <w:sz w:val="24"/>
                <w:szCs w:val="24"/>
              </w:rPr>
              <w:t>Извещения</w:t>
            </w:r>
          </w:p>
        </w:tc>
      </w:tr>
    </w:tbl>
    <w:p w:rsidR="009E35EB" w:rsidRDefault="009E35EB">
      <w:pPr>
        <w:spacing w:before="11"/>
        <w:rPr>
          <w:sz w:val="10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1751"/>
        <w:gridCol w:w="487"/>
        <w:gridCol w:w="7705"/>
      </w:tblGrid>
      <w:tr w:rsidR="009E35EB">
        <w:trPr>
          <w:trHeight w:val="330"/>
        </w:trPr>
        <w:tc>
          <w:tcPr>
            <w:tcW w:w="1751" w:type="dxa"/>
          </w:tcPr>
          <w:p w:rsidR="009E35EB" w:rsidRDefault="005B3AE1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Приложение:</w:t>
            </w: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line="266" w:lineRule="exact"/>
              <w:ind w:left="166" w:right="10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05" w:type="dxa"/>
          </w:tcPr>
          <w:p w:rsidR="009E35EB" w:rsidRDefault="005B3AE1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Аукционная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документация.</w:t>
            </w:r>
          </w:p>
        </w:tc>
      </w:tr>
      <w:tr w:rsidR="009E35EB">
        <w:trPr>
          <w:trHeight w:val="395"/>
        </w:trPr>
        <w:tc>
          <w:tcPr>
            <w:tcW w:w="1751" w:type="dxa"/>
          </w:tcPr>
          <w:p w:rsidR="009E35EB" w:rsidRDefault="009E35EB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before="55"/>
              <w:ind w:left="166" w:right="10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05" w:type="dxa"/>
          </w:tcPr>
          <w:p w:rsidR="009E35EB" w:rsidRDefault="005B3AE1">
            <w:pPr>
              <w:pStyle w:val="TableParagraph"/>
              <w:spacing w:before="55"/>
              <w:ind w:left="12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аукционе.</w:t>
            </w:r>
          </w:p>
        </w:tc>
      </w:tr>
      <w:tr w:rsidR="009E35EB">
        <w:trPr>
          <w:trHeight w:val="396"/>
        </w:trPr>
        <w:tc>
          <w:tcPr>
            <w:tcW w:w="1751" w:type="dxa"/>
          </w:tcPr>
          <w:p w:rsidR="009E35EB" w:rsidRDefault="009E35EB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before="55"/>
              <w:ind w:left="166" w:right="10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05" w:type="dxa"/>
          </w:tcPr>
          <w:p w:rsidR="009E35EB" w:rsidRDefault="005B3AE1">
            <w:pPr>
              <w:pStyle w:val="TableParagraph"/>
              <w:spacing w:before="55"/>
              <w:ind w:left="12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купли-продажи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</w:tc>
      </w:tr>
      <w:tr w:rsidR="009E35EB">
        <w:trPr>
          <w:trHeight w:val="395"/>
        </w:trPr>
        <w:tc>
          <w:tcPr>
            <w:tcW w:w="1751" w:type="dxa"/>
          </w:tcPr>
          <w:p w:rsidR="009E35EB" w:rsidRDefault="009E35EB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9E35EB" w:rsidRDefault="005B3AE1">
            <w:pPr>
              <w:pStyle w:val="TableParagraph"/>
              <w:spacing w:before="55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05" w:type="dxa"/>
          </w:tcPr>
          <w:p w:rsidR="009E35EB" w:rsidRDefault="005B3AE1">
            <w:pPr>
              <w:pStyle w:val="TableParagraph"/>
              <w:spacing w:before="55"/>
              <w:ind w:left="121"/>
              <w:rPr>
                <w:sz w:val="24"/>
              </w:rPr>
            </w:pPr>
            <w:r>
              <w:rPr>
                <w:sz w:val="24"/>
              </w:rPr>
              <w:t>Выписка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недвижимости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ЗУ.</w:t>
            </w:r>
          </w:p>
        </w:tc>
      </w:tr>
      <w:tr w:rsidR="00CE3097" w:rsidTr="00EA4F14">
        <w:trPr>
          <w:trHeight w:val="606"/>
        </w:trPr>
        <w:tc>
          <w:tcPr>
            <w:tcW w:w="1751" w:type="dxa"/>
          </w:tcPr>
          <w:p w:rsidR="00CE3097" w:rsidRDefault="00CE3097" w:rsidP="00EA4F14">
            <w:pPr>
              <w:pStyle w:val="TableParagraph"/>
              <w:ind w:left="0"/>
            </w:pPr>
          </w:p>
        </w:tc>
        <w:tc>
          <w:tcPr>
            <w:tcW w:w="487" w:type="dxa"/>
          </w:tcPr>
          <w:p w:rsidR="00CE3097" w:rsidRDefault="00CE3097" w:rsidP="00EA4F14">
            <w:pPr>
              <w:pStyle w:val="TableParagraph"/>
              <w:spacing w:before="55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05" w:type="dxa"/>
          </w:tcPr>
          <w:p w:rsidR="00CE3097" w:rsidRDefault="00CE3097" w:rsidP="00CE3097">
            <w:pPr>
              <w:pStyle w:val="TableParagraph"/>
              <w:spacing w:before="35" w:line="270" w:lineRule="atLeast"/>
              <w:ind w:left="12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(Постановление)</w:t>
            </w:r>
          </w:p>
        </w:tc>
      </w:tr>
    </w:tbl>
    <w:p w:rsidR="004B4F7C" w:rsidRDefault="004B4F7C"/>
    <w:sectPr w:rsidR="004B4F7C">
      <w:pgSz w:w="11910" w:h="16840"/>
      <w:pgMar w:top="400" w:right="5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799B"/>
    <w:multiLevelType w:val="hybridMultilevel"/>
    <w:tmpl w:val="0A744E14"/>
    <w:lvl w:ilvl="0" w:tplc="AB64A512">
      <w:numFmt w:val="bullet"/>
      <w:lvlText w:val="-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782FEC">
      <w:numFmt w:val="bullet"/>
      <w:lvlText w:val="•"/>
      <w:lvlJc w:val="left"/>
      <w:pPr>
        <w:ind w:left="755" w:hanging="264"/>
      </w:pPr>
      <w:rPr>
        <w:rFonts w:hint="default"/>
        <w:lang w:val="ru-RU" w:eastAsia="en-US" w:bidi="ar-SA"/>
      </w:rPr>
    </w:lvl>
    <w:lvl w:ilvl="2" w:tplc="F0DCC7C6">
      <w:numFmt w:val="bullet"/>
      <w:lvlText w:val="•"/>
      <w:lvlJc w:val="left"/>
      <w:pPr>
        <w:ind w:left="1410" w:hanging="264"/>
      </w:pPr>
      <w:rPr>
        <w:rFonts w:hint="default"/>
        <w:lang w:val="ru-RU" w:eastAsia="en-US" w:bidi="ar-SA"/>
      </w:rPr>
    </w:lvl>
    <w:lvl w:ilvl="3" w:tplc="7DD4D51C">
      <w:numFmt w:val="bullet"/>
      <w:lvlText w:val="•"/>
      <w:lvlJc w:val="left"/>
      <w:pPr>
        <w:ind w:left="2065" w:hanging="264"/>
      </w:pPr>
      <w:rPr>
        <w:rFonts w:hint="default"/>
        <w:lang w:val="ru-RU" w:eastAsia="en-US" w:bidi="ar-SA"/>
      </w:rPr>
    </w:lvl>
    <w:lvl w:ilvl="4" w:tplc="1BEEDA60">
      <w:numFmt w:val="bullet"/>
      <w:lvlText w:val="•"/>
      <w:lvlJc w:val="left"/>
      <w:pPr>
        <w:ind w:left="2721" w:hanging="264"/>
      </w:pPr>
      <w:rPr>
        <w:rFonts w:hint="default"/>
        <w:lang w:val="ru-RU" w:eastAsia="en-US" w:bidi="ar-SA"/>
      </w:rPr>
    </w:lvl>
    <w:lvl w:ilvl="5" w:tplc="4732CB24">
      <w:numFmt w:val="bullet"/>
      <w:lvlText w:val="•"/>
      <w:lvlJc w:val="left"/>
      <w:pPr>
        <w:ind w:left="3376" w:hanging="264"/>
      </w:pPr>
      <w:rPr>
        <w:rFonts w:hint="default"/>
        <w:lang w:val="ru-RU" w:eastAsia="en-US" w:bidi="ar-SA"/>
      </w:rPr>
    </w:lvl>
    <w:lvl w:ilvl="6" w:tplc="C0425C7E">
      <w:numFmt w:val="bullet"/>
      <w:lvlText w:val="•"/>
      <w:lvlJc w:val="left"/>
      <w:pPr>
        <w:ind w:left="4031" w:hanging="264"/>
      </w:pPr>
      <w:rPr>
        <w:rFonts w:hint="default"/>
        <w:lang w:val="ru-RU" w:eastAsia="en-US" w:bidi="ar-SA"/>
      </w:rPr>
    </w:lvl>
    <w:lvl w:ilvl="7" w:tplc="B9849BDE">
      <w:numFmt w:val="bullet"/>
      <w:lvlText w:val="•"/>
      <w:lvlJc w:val="left"/>
      <w:pPr>
        <w:ind w:left="4687" w:hanging="264"/>
      </w:pPr>
      <w:rPr>
        <w:rFonts w:hint="default"/>
        <w:lang w:val="ru-RU" w:eastAsia="en-US" w:bidi="ar-SA"/>
      </w:rPr>
    </w:lvl>
    <w:lvl w:ilvl="8" w:tplc="2584898C">
      <w:numFmt w:val="bullet"/>
      <w:lvlText w:val="•"/>
      <w:lvlJc w:val="left"/>
      <w:pPr>
        <w:ind w:left="5342" w:hanging="2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35EB"/>
    <w:rsid w:val="00016D33"/>
    <w:rsid w:val="000E09CF"/>
    <w:rsid w:val="001E6B7F"/>
    <w:rsid w:val="00230B4C"/>
    <w:rsid w:val="004B4F7C"/>
    <w:rsid w:val="00544B6E"/>
    <w:rsid w:val="005B3AE1"/>
    <w:rsid w:val="005F2ADE"/>
    <w:rsid w:val="0060330F"/>
    <w:rsid w:val="00610B6A"/>
    <w:rsid w:val="007C2CDD"/>
    <w:rsid w:val="009B2F6F"/>
    <w:rsid w:val="009E35EB"/>
    <w:rsid w:val="00A05204"/>
    <w:rsid w:val="00AB222B"/>
    <w:rsid w:val="00B86615"/>
    <w:rsid w:val="00CE3097"/>
    <w:rsid w:val="00DE3EB9"/>
    <w:rsid w:val="00E23399"/>
    <w:rsid w:val="00E36778"/>
    <w:rsid w:val="00E97520"/>
    <w:rsid w:val="00EA4F14"/>
    <w:rsid w:val="00F17A4D"/>
    <w:rsid w:val="00F8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0" w:line="320" w:lineRule="exact"/>
      <w:ind w:left="103" w:right="5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230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0" w:line="320" w:lineRule="exact"/>
      <w:ind w:left="103" w:right="5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230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sberbank-ast.ru" TargetMode="External"/><Relationship Id="rId12" Type="http://schemas.openxmlformats.org/officeDocument/2006/relationships/hyperlink" Target="http://utp.sberbank-as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http://utp.sberbank-ast.ru/A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/A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p.sberbank-ast.ru/AP/Notice/652/Instructions" TargetMode="External"/><Relationship Id="rId14" Type="http://schemas.openxmlformats.org/officeDocument/2006/relationships/hyperlink" Target="http://www.priluzi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/>
  <LinksUpToDate>false</LinksUpToDate>
  <CharactersWithSpaces>14431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Alex</dc:creator>
  <cp:lastModifiedBy>Togod</cp:lastModifiedBy>
  <cp:revision>2</cp:revision>
  <dcterms:created xsi:type="dcterms:W3CDTF">2023-09-15T10:21:00Z</dcterms:created>
  <dcterms:modified xsi:type="dcterms:W3CDTF">2023-09-15T10:21:00Z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