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 xml:space="preserve">Р о с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с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и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й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с к а я  Ф е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д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е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р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а </w:t>
      </w:r>
      <w:proofErr w:type="spellStart"/>
      <w:r>
        <w:rPr>
          <w:rStyle w:val="a4"/>
          <w:rFonts w:ascii="Arial" w:hAnsi="Arial" w:cs="Arial"/>
          <w:color w:val="3C3C3C"/>
          <w:sz w:val="21"/>
          <w:szCs w:val="21"/>
        </w:rPr>
        <w:t>ц</w:t>
      </w:r>
      <w:proofErr w:type="spellEnd"/>
      <w:r>
        <w:rPr>
          <w:rStyle w:val="a4"/>
          <w:rFonts w:ascii="Arial" w:hAnsi="Arial" w:cs="Arial"/>
          <w:color w:val="3C3C3C"/>
          <w:sz w:val="21"/>
          <w:szCs w:val="21"/>
        </w:rPr>
        <w:t xml:space="preserve"> и 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НОВГОРОДСКАЯ ОБЛАСТЬ ХОЛМСКИЙ РАЙОН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МУНИЦИПАЛЬНОЕ УЧРЕЖДЕНИЕ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  ТОГОДСКОГО СЕЛЬСКОГО ПОСЕЛЕНИЯ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Р А С П О Р Я Ж Е Н И Е</w:t>
      </w:r>
      <w:r>
        <w:rPr>
          <w:rFonts w:ascii="Arial" w:hAnsi="Arial" w:cs="Arial"/>
          <w:color w:val="3C3C3C"/>
          <w:sz w:val="21"/>
          <w:szCs w:val="21"/>
        </w:rPr>
        <w:br/>
      </w:r>
    </w:p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от 11.01.2011         № 1-рг</w:t>
      </w:r>
      <w:r>
        <w:rPr>
          <w:rFonts w:ascii="Arial" w:hAnsi="Arial" w:cs="Arial"/>
          <w:color w:val="3C3C3C"/>
          <w:sz w:val="21"/>
          <w:szCs w:val="21"/>
        </w:rPr>
        <w:br/>
      </w:r>
      <w:proofErr w:type="spellStart"/>
      <w:r>
        <w:rPr>
          <w:rFonts w:ascii="Arial" w:hAnsi="Arial" w:cs="Arial"/>
          <w:color w:val="3C3C3C"/>
          <w:sz w:val="21"/>
          <w:szCs w:val="21"/>
        </w:rPr>
        <w:t>д.Тогодь</w:t>
      </w:r>
      <w:proofErr w:type="spellEnd"/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>О принятии на работу</w:t>
      </w:r>
    </w:p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jc w:val="center"/>
        <w:rPr>
          <w:rFonts w:ascii="Arial" w:hAnsi="Arial" w:cs="Arial"/>
          <w:color w:val="3C3C3C"/>
          <w:sz w:val="21"/>
          <w:szCs w:val="21"/>
        </w:rPr>
      </w:pPr>
    </w:p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В соответствии с частью 4 статьи 26, частью 1 статьи 27, частью 1 статьи 28 Уголовно-исполнительного кодекса Российской Федерации, частью 3 статьи 88  Уголовного кодекса Российской Федерации, согласно  направления уголовно-исполнительной инспекции Холмского района</w:t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 1. Принять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Добриева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Тагира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Яхьевича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для отбывания обязательных работ в качестве рабочего по благоустройству на срок 120 часов на безвозмездной основе с 11 января 2011 года.</w:t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 2. Назначить ответственным за выполнение осуждённым работы, ведение ежедневного индивидуального табеля и направления копии табеля в УИИ № 21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г.Холм,ул.К.Маркса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,д.1.Перову Светлану Петровну.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 xml:space="preserve">Глава поселения                              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А.Ю.Голубева</w:t>
      </w:r>
      <w:proofErr w:type="spellEnd"/>
      <w:r>
        <w:rPr>
          <w:rFonts w:ascii="Arial" w:hAnsi="Arial" w:cs="Arial"/>
          <w:color w:val="3C3C3C"/>
          <w:sz w:val="21"/>
          <w:szCs w:val="21"/>
        </w:rPr>
        <w:br/>
      </w:r>
    </w:p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ТРУДОВОЕ  СОГЛАШЕНИЕ</w:t>
      </w:r>
      <w:r>
        <w:rPr>
          <w:rFonts w:ascii="Arial" w:hAnsi="Arial" w:cs="Arial"/>
          <w:color w:val="3C3C3C"/>
          <w:sz w:val="21"/>
          <w:szCs w:val="21"/>
        </w:rPr>
        <w:br/>
      </w:r>
    </w:p>
    <w:p w:rsidR="000C3D1B" w:rsidRDefault="000C3D1B" w:rsidP="000C3D1B">
      <w:pPr>
        <w:pStyle w:val="a3"/>
        <w:shd w:val="clear" w:color="auto" w:fill="FFFFFF"/>
        <w:spacing w:before="0" w:beforeAutospacing="0" w:after="115" w:afterAutospacing="0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от 11.01.2011 г.</w:t>
      </w:r>
      <w:r>
        <w:rPr>
          <w:rFonts w:ascii="Arial" w:hAnsi="Arial" w:cs="Arial"/>
          <w:color w:val="3C3C3C"/>
          <w:sz w:val="21"/>
          <w:szCs w:val="21"/>
        </w:rPr>
        <w:br/>
      </w:r>
      <w:proofErr w:type="spellStart"/>
      <w:r>
        <w:rPr>
          <w:rFonts w:ascii="Arial" w:hAnsi="Arial" w:cs="Arial"/>
          <w:color w:val="3C3C3C"/>
          <w:sz w:val="21"/>
          <w:szCs w:val="21"/>
        </w:rPr>
        <w:t>д.Тогодь</w:t>
      </w:r>
      <w:proofErr w:type="spellEnd"/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 xml:space="preserve">               Мы, нижеподписавшиеся: Глава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поселения, именуемая в дальнейшем «Заказчик» и гражданин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Добриев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Тагир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Яхьевич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, именуемый в дальнейшем «Исполнитель», заключили трудовое соглашение о нижеследующем: Заказчик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поручает,а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Исполнитель принимает на себя обязанность по выполнению разовых работ на безвозмездной основе на территории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Тогодского</w:t>
      </w:r>
      <w:proofErr w:type="spellEnd"/>
      <w:r>
        <w:rPr>
          <w:rFonts w:ascii="Arial" w:hAnsi="Arial" w:cs="Arial"/>
          <w:color w:val="3C3C3C"/>
          <w:sz w:val="21"/>
          <w:szCs w:val="21"/>
        </w:rPr>
        <w:t xml:space="preserve"> сельского поселения по 4 часа ежедневно- всего 120 часов согласно направления  Уголовно-исполнительной инспекции №21 в Холмском районе от 30 декабря 2010 года.</w:t>
      </w:r>
      <w:r>
        <w:rPr>
          <w:rFonts w:ascii="Arial" w:hAnsi="Arial" w:cs="Arial"/>
          <w:color w:val="3C3C3C"/>
          <w:sz w:val="21"/>
          <w:szCs w:val="21"/>
        </w:rPr>
        <w:br/>
        <w:t>С правилами техники безопасности ознакомлен: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 xml:space="preserve">Заказчик:                                  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А.Ю.Голубева</w:t>
      </w:r>
      <w:proofErr w:type="spellEnd"/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br/>
        <w:t xml:space="preserve">Исполнитель:                           </w:t>
      </w:r>
      <w:proofErr w:type="spellStart"/>
      <w:r>
        <w:rPr>
          <w:rFonts w:ascii="Arial" w:hAnsi="Arial" w:cs="Arial"/>
          <w:color w:val="3C3C3C"/>
          <w:sz w:val="21"/>
          <w:szCs w:val="21"/>
        </w:rPr>
        <w:t>Т.Я.Добриев</w:t>
      </w:r>
      <w:proofErr w:type="spellEnd"/>
    </w:p>
    <w:p w:rsidR="00097330" w:rsidRDefault="00097330" w:rsidP="000C3D1B"/>
    <w:sectPr w:rsidR="0009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characterSpacingControl w:val="doNotCompress"/>
  <w:compat>
    <w:useFELayout/>
  </w:compat>
  <w:rsids>
    <w:rsidRoot w:val="000C3D1B"/>
    <w:rsid w:val="00097330"/>
    <w:rsid w:val="000C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3D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2023-03-28T07:49:00Z</dcterms:created>
  <dcterms:modified xsi:type="dcterms:W3CDTF">2023-03-28T07:50:00Z</dcterms:modified>
</cp:coreProperties>
</file>