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DB" w:rsidRDefault="00CD6CDB">
      <w:bookmarkStart w:id="0" w:name="_GoBack"/>
      <w:bookmarkEnd w:id="0"/>
    </w:p>
    <w:p w:rsidR="00CD6CDB" w:rsidRDefault="00CD6CDB" w:rsidP="00CD6CDB">
      <w:pPr>
        <w:jc w:val="right"/>
      </w:pPr>
      <w:r>
        <w:tab/>
      </w:r>
      <w:r w:rsidRPr="007B522C">
        <w:t xml:space="preserve">Приложение </w:t>
      </w:r>
      <w:r>
        <w:t>7</w:t>
      </w:r>
      <w:r w:rsidRPr="007B522C">
        <w:t xml:space="preserve"> </w:t>
      </w:r>
    </w:p>
    <w:p w:rsidR="00CD6CDB" w:rsidRDefault="00CD6CDB" w:rsidP="008C3529">
      <w:pPr>
        <w:jc w:val="right"/>
      </w:pPr>
      <w:r w:rsidRPr="007B522C">
        <w:t xml:space="preserve"> к </w:t>
      </w:r>
      <w:r>
        <w:t>решению Совета депутатов</w:t>
      </w:r>
    </w:p>
    <w:p w:rsidR="008C3529" w:rsidRDefault="008C3529" w:rsidP="008C3529">
      <w:pPr>
        <w:jc w:val="right"/>
      </w:pPr>
      <w:r>
        <w:t xml:space="preserve">                                                                                                      </w:t>
      </w:r>
      <w:r w:rsidR="00CD6CDB">
        <w:t>«О бюджет</w:t>
      </w:r>
      <w:r>
        <w:t>е</w:t>
      </w:r>
      <w:r w:rsidR="00CD6CDB">
        <w:t xml:space="preserve"> Тогодского сельского</w:t>
      </w:r>
    </w:p>
    <w:p w:rsidR="005962FB" w:rsidRDefault="00CD6CDB" w:rsidP="008C3529">
      <w:pPr>
        <w:jc w:val="right"/>
      </w:pPr>
      <w:r>
        <w:t xml:space="preserve"> поселения на 201</w:t>
      </w:r>
      <w:r w:rsidR="005962FB">
        <w:t>7</w:t>
      </w:r>
      <w:r>
        <w:t xml:space="preserve"> год</w:t>
      </w:r>
      <w:r w:rsidR="005962FB">
        <w:t xml:space="preserve"> и плановый период </w:t>
      </w:r>
    </w:p>
    <w:p w:rsidR="00CD6CDB" w:rsidRDefault="005962FB" w:rsidP="008C3529">
      <w:pPr>
        <w:jc w:val="right"/>
      </w:pPr>
      <w:r>
        <w:t>2018 и 2019 год</w:t>
      </w:r>
      <w:r w:rsidR="00417AD9">
        <w:t>ов</w:t>
      </w:r>
      <w:r w:rsidR="00CD6CDB">
        <w:t xml:space="preserve"> »</w:t>
      </w:r>
    </w:p>
    <w:p w:rsidR="00CD6CDB" w:rsidRDefault="00CD6CDB"/>
    <w:tbl>
      <w:tblPr>
        <w:tblW w:w="5000" w:type="pct"/>
        <w:tblLook w:val="0000" w:firstRow="0" w:lastRow="0" w:firstColumn="0" w:lastColumn="0" w:noHBand="0" w:noVBand="0"/>
      </w:tblPr>
      <w:tblGrid>
        <w:gridCol w:w="3144"/>
        <w:gridCol w:w="2537"/>
        <w:gridCol w:w="3890"/>
      </w:tblGrid>
      <w:tr w:rsidR="00CD6CDB" w:rsidRPr="00185D2A" w:rsidTr="00B06496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6CDB" w:rsidRPr="008A7CAF" w:rsidRDefault="00CD6CDB" w:rsidP="00417AD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</w:t>
            </w:r>
            <w:r w:rsidR="00E646C2" w:rsidRPr="008A7CAF">
              <w:rPr>
                <w:b/>
                <w:bCs/>
                <w:color w:val="000000"/>
                <w:sz w:val="28"/>
                <w:szCs w:val="28"/>
              </w:rPr>
              <w:t xml:space="preserve">ям (муниципальным программам   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>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</w:t>
            </w:r>
            <w:r w:rsidR="005962FB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5962FB"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2018 и 2019 год</w:t>
            </w:r>
            <w:r w:rsidR="00417AD9">
              <w:rPr>
                <w:b/>
                <w:bCs/>
                <w:color w:val="000000"/>
                <w:sz w:val="28"/>
                <w:szCs w:val="28"/>
              </w:rPr>
              <w:t>ов</w:t>
            </w:r>
          </w:p>
        </w:tc>
      </w:tr>
      <w:tr w:rsidR="00CD6CDB" w:rsidRPr="00185D2A" w:rsidTr="00B06496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6CDB" w:rsidRPr="00185D2A" w:rsidRDefault="00CD6CDB" w:rsidP="00EC1571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6CDB" w:rsidRPr="00185D2A" w:rsidRDefault="00CD6CDB" w:rsidP="00EC1571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6CDB" w:rsidRPr="00185D2A" w:rsidRDefault="00CD6CDB" w:rsidP="00EC1571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CD6CDB" w:rsidRPr="00185D2A" w:rsidRDefault="00CD6CDB" w:rsidP="00CD6CDB">
      <w:pPr>
        <w:rPr>
          <w:sz w:val="6"/>
          <w:szCs w:val="6"/>
        </w:rPr>
      </w:pPr>
    </w:p>
    <w:tbl>
      <w:tblPr>
        <w:tblW w:w="1020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  <w:gridCol w:w="1389"/>
        <w:gridCol w:w="548"/>
        <w:gridCol w:w="674"/>
        <w:gridCol w:w="559"/>
        <w:gridCol w:w="799"/>
        <w:gridCol w:w="850"/>
        <w:gridCol w:w="992"/>
      </w:tblGrid>
      <w:tr w:rsidR="005962FB" w:rsidRPr="00185D2A" w:rsidTr="005962FB">
        <w:trPr>
          <w:cantSplit/>
          <w:trHeight w:val="461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FB" w:rsidRPr="00185D2A" w:rsidRDefault="005962FB" w:rsidP="00C34533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FB" w:rsidRPr="00185D2A" w:rsidRDefault="005962FB" w:rsidP="00C34533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FB" w:rsidRPr="00185D2A" w:rsidRDefault="005962FB" w:rsidP="00C34533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FB" w:rsidRPr="00185D2A" w:rsidRDefault="005962FB" w:rsidP="00C34533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FB" w:rsidRPr="00185D2A" w:rsidRDefault="005962FB" w:rsidP="00C34533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FB" w:rsidRPr="00185D2A" w:rsidRDefault="005962FB" w:rsidP="00C34533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 w:rsidR="00C34533">
              <w:rPr>
                <w:b/>
                <w:bCs/>
                <w:color w:val="000000"/>
              </w:rPr>
              <w:t>7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2FB" w:rsidRPr="00185D2A" w:rsidRDefault="00C34533" w:rsidP="00C34533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2FB" w:rsidRPr="00185D2A" w:rsidRDefault="00C34533" w:rsidP="00C34533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C34533" w:rsidRPr="00185D2A" w:rsidTr="00C34533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33" w:rsidRPr="001F44AD" w:rsidRDefault="00C34533" w:rsidP="00C34533">
            <w:pPr>
              <w:rPr>
                <w:b/>
              </w:rPr>
            </w:pPr>
            <w:r w:rsidRPr="001F44AD">
              <w:rPr>
                <w:b/>
              </w:rPr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C34533" w:rsidRPr="001F44AD" w:rsidRDefault="00C34533" w:rsidP="00C34533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F44AD" w:rsidRDefault="00C34533" w:rsidP="00C34533">
            <w:pPr>
              <w:jc w:val="center"/>
              <w:rPr>
                <w:b/>
              </w:rPr>
            </w:pPr>
            <w:r w:rsidRPr="001F44AD">
              <w:rPr>
                <w:b/>
              </w:rPr>
              <w:t>05 0 00 00000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F44AD" w:rsidRDefault="00C34533" w:rsidP="00C34533">
            <w:pPr>
              <w:jc w:val="center"/>
              <w:rPr>
                <w:b/>
              </w:rPr>
            </w:pPr>
            <w:r w:rsidRPr="001F44AD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F44AD" w:rsidRDefault="00C34533" w:rsidP="00C34533">
            <w:pPr>
              <w:jc w:val="center"/>
              <w:rPr>
                <w:b/>
              </w:rPr>
            </w:pPr>
            <w:r w:rsidRPr="001F44AD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F44AD" w:rsidRDefault="00C34533" w:rsidP="00C3453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33" w:rsidRPr="001F44AD" w:rsidRDefault="00C34533" w:rsidP="00C34533">
            <w:pPr>
              <w:spacing w:line="480" w:lineRule="auto"/>
              <w:jc w:val="center"/>
              <w:rPr>
                <w:b/>
              </w:rPr>
            </w:pPr>
            <w:r w:rsidRPr="001F44AD">
              <w:rPr>
                <w:b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33" w:rsidRPr="001F44AD" w:rsidRDefault="00C34533" w:rsidP="00C34533">
            <w:pPr>
              <w:jc w:val="center"/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33" w:rsidRPr="001F44AD" w:rsidRDefault="00C34533" w:rsidP="00C34533">
            <w:pPr>
              <w:jc w:val="center"/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</w:tr>
      <w:tr w:rsidR="00C34533" w:rsidRPr="00185D2A" w:rsidTr="00C34533">
        <w:trPr>
          <w:cantSplit/>
          <w:trHeight w:val="6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33" w:rsidRPr="0012012F" w:rsidRDefault="00C34533" w:rsidP="00C34533">
            <w:r w:rsidRPr="0012012F">
              <w:rPr>
                <w:color w:val="000000"/>
              </w:rPr>
              <w:t>Обеспечение деятельности Администрации Тогодского сельского поселения</w:t>
            </w:r>
            <w:r w:rsidRPr="0012012F"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2012F" w:rsidRDefault="00C34533" w:rsidP="00C34533">
            <w:pPr>
              <w:jc w:val="center"/>
            </w:pPr>
            <w:r w:rsidRPr="0012012F">
              <w:t>05 0 04 00000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2012F" w:rsidRDefault="00C34533" w:rsidP="00C34533">
            <w:pPr>
              <w:jc w:val="center"/>
            </w:pPr>
            <w:r w:rsidRPr="0012012F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2012F" w:rsidRDefault="00C34533" w:rsidP="00C34533">
            <w:pPr>
              <w:jc w:val="center"/>
            </w:pPr>
            <w:r w:rsidRPr="0012012F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A1689A" w:rsidRDefault="00C34533" w:rsidP="00C3453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33" w:rsidRPr="0012012F" w:rsidRDefault="00C34533" w:rsidP="00C34533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33" w:rsidRDefault="00C34533" w:rsidP="00C34533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33" w:rsidRDefault="00C34533" w:rsidP="00C34533">
            <w:pPr>
              <w:jc w:val="center"/>
            </w:pPr>
            <w:r w:rsidRPr="00B713A3">
              <w:t>0</w:t>
            </w:r>
          </w:p>
        </w:tc>
      </w:tr>
      <w:tr w:rsidR="00C34533" w:rsidRPr="00185D2A" w:rsidTr="00C34533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33" w:rsidRPr="00A361A7" w:rsidRDefault="00C34533" w:rsidP="00C34533">
            <w:r w:rsidRPr="00A361A7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34533" w:rsidRPr="004D20B5" w:rsidRDefault="00C34533" w:rsidP="00C34533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2B6F5B" w:rsidRDefault="00C34533" w:rsidP="00C34533">
            <w:pPr>
              <w:jc w:val="center"/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2B6F5B" w:rsidRDefault="00C34533" w:rsidP="00C34533">
            <w:pPr>
              <w:jc w:val="center"/>
            </w:pPr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2B6F5B" w:rsidRDefault="00C34533" w:rsidP="00C34533">
            <w:pPr>
              <w:jc w:val="center"/>
            </w:pPr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960E8A" w:rsidRDefault="00C34533" w:rsidP="00C3453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33" w:rsidRPr="002B6F5B" w:rsidRDefault="00C34533" w:rsidP="00C34533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33" w:rsidRDefault="00C34533" w:rsidP="00C34533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33" w:rsidRDefault="00C34533" w:rsidP="00C34533">
            <w:pPr>
              <w:jc w:val="center"/>
            </w:pPr>
            <w:r w:rsidRPr="00B713A3">
              <w:t>0</w:t>
            </w:r>
          </w:p>
        </w:tc>
      </w:tr>
      <w:tr w:rsidR="001F44AD" w:rsidRPr="00185D2A" w:rsidTr="001F44AD">
        <w:trPr>
          <w:cantSplit/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AD" w:rsidRPr="00A361A7" w:rsidRDefault="001F44AD" w:rsidP="00C34533"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AD" w:rsidRPr="002B6F5B" w:rsidRDefault="001F44AD" w:rsidP="00C34533">
            <w:pPr>
              <w:jc w:val="center"/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AD" w:rsidRPr="002B6F5B" w:rsidRDefault="001F44AD" w:rsidP="00C34533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AD" w:rsidRPr="002B6F5B" w:rsidRDefault="001F44AD" w:rsidP="00C34533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AD" w:rsidRPr="00960E8A" w:rsidRDefault="001F44AD" w:rsidP="00C3453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4AD" w:rsidRDefault="005553D2" w:rsidP="001F44AD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AD" w:rsidRPr="00B713A3" w:rsidRDefault="001F44AD" w:rsidP="001F44A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AD" w:rsidRPr="00B713A3" w:rsidRDefault="005553D2" w:rsidP="001F44AD">
            <w:pPr>
              <w:jc w:val="center"/>
            </w:pPr>
            <w:r>
              <w:t>0</w:t>
            </w:r>
          </w:p>
        </w:tc>
      </w:tr>
      <w:tr w:rsidR="00C34533" w:rsidRPr="00185D2A" w:rsidTr="001F44AD">
        <w:trPr>
          <w:cantSplit/>
          <w:trHeight w:val="3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533" w:rsidRPr="001F44AD" w:rsidRDefault="00C34533" w:rsidP="00C34533">
            <w:r w:rsidRPr="001F44AD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F44AD" w:rsidRDefault="001F44AD" w:rsidP="00C34533">
            <w:pPr>
              <w:jc w:val="center"/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F44AD" w:rsidRDefault="00C34533" w:rsidP="00C34533">
            <w:pPr>
              <w:jc w:val="center"/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F44AD" w:rsidRDefault="00C34533" w:rsidP="00C34533">
            <w:pPr>
              <w:jc w:val="center"/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1F44AD" w:rsidRDefault="00C34533" w:rsidP="00C3453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533" w:rsidRPr="001F44AD" w:rsidRDefault="005553D2" w:rsidP="001F44AD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33" w:rsidRPr="001F44AD" w:rsidRDefault="005553D2" w:rsidP="001F44AD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33" w:rsidRPr="001F44AD" w:rsidRDefault="005553D2" w:rsidP="005553D2">
            <w:pPr>
              <w:spacing w:line="480" w:lineRule="auto"/>
            </w:pPr>
            <w:r>
              <w:t>0</w:t>
            </w:r>
          </w:p>
        </w:tc>
      </w:tr>
      <w:tr w:rsidR="00C34533" w:rsidRPr="00185D2A" w:rsidTr="005962FB">
        <w:trPr>
          <w:cantSplit/>
          <w:trHeight w:val="3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533" w:rsidRPr="002338AA" w:rsidRDefault="00C34533" w:rsidP="00C34533">
            <w:pPr>
              <w:rPr>
                <w:b/>
              </w:rPr>
            </w:pPr>
            <w:r w:rsidRPr="00786814"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960E8A" w:rsidRDefault="00C34533" w:rsidP="00C34533">
            <w:pPr>
              <w:jc w:val="center"/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2B6F5B" w:rsidRDefault="00C34533" w:rsidP="00C34533">
            <w:pPr>
              <w:jc w:val="center"/>
            </w:pPr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2B6F5B" w:rsidRDefault="00C34533" w:rsidP="00C34533">
            <w:pPr>
              <w:jc w:val="center"/>
            </w:pPr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33" w:rsidRPr="00960E8A" w:rsidRDefault="001F44AD" w:rsidP="00C3453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33" w:rsidRPr="00960E8A" w:rsidRDefault="00C34533" w:rsidP="00C3453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33" w:rsidRDefault="00C34533" w:rsidP="00C3453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33" w:rsidRDefault="00C34533" w:rsidP="00C3453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1F44AD" w:rsidRPr="00185D2A" w:rsidTr="00DE2942">
        <w:trPr>
          <w:cantSplit/>
          <w:trHeight w:val="5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AD" w:rsidRPr="001F44AD" w:rsidRDefault="001F44AD" w:rsidP="00DE2942">
            <w:pPr>
              <w:rPr>
                <w:b/>
              </w:rPr>
            </w:pPr>
            <w:r w:rsidRPr="001F44AD">
              <w:rPr>
                <w:b/>
              </w:rPr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AD" w:rsidRPr="006A5A6E" w:rsidRDefault="001F44AD" w:rsidP="00DE2942">
            <w:pPr>
              <w:jc w:val="center"/>
              <w:rPr>
                <w:b/>
              </w:rPr>
            </w:pPr>
            <w:r w:rsidRPr="006A5A6E">
              <w:rPr>
                <w:b/>
              </w:rPr>
              <w:t>06 0 00 00000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AD" w:rsidRPr="006A5A6E" w:rsidRDefault="001F44AD" w:rsidP="00DE2942">
            <w:pPr>
              <w:jc w:val="center"/>
              <w:rPr>
                <w:b/>
              </w:rPr>
            </w:pPr>
            <w:r w:rsidRPr="006A5A6E">
              <w:rPr>
                <w:b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AD" w:rsidRPr="006A5A6E" w:rsidRDefault="001F44AD" w:rsidP="00DE2942">
            <w:pPr>
              <w:jc w:val="center"/>
              <w:rPr>
                <w:b/>
              </w:rPr>
            </w:pPr>
            <w:r w:rsidRPr="006A5A6E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AD" w:rsidRPr="006A5A6E" w:rsidRDefault="001F44AD" w:rsidP="00C3453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4AD" w:rsidRPr="006A5A6E" w:rsidRDefault="005553D2" w:rsidP="00DE294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F44AD" w:rsidRPr="006A5A6E">
              <w:rPr>
                <w:b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AD" w:rsidRPr="006A5A6E" w:rsidRDefault="00D65D76" w:rsidP="00DE294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AD" w:rsidRPr="006A5A6E" w:rsidRDefault="00D65D76" w:rsidP="00DE294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380,7</w:t>
            </w:r>
          </w:p>
        </w:tc>
      </w:tr>
      <w:tr w:rsidR="00D65D76" w:rsidRPr="00185D2A" w:rsidTr="00DE2942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76" w:rsidRPr="00255AA6" w:rsidRDefault="00D65D76" w:rsidP="00DE2942">
            <w:r w:rsidRPr="00255AA6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586A24" w:rsidRDefault="00D65D76" w:rsidP="00DE29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586A24" w:rsidRDefault="00D65D76" w:rsidP="00DE29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586A24" w:rsidRDefault="00D65D76" w:rsidP="00DE29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185D2A" w:rsidRDefault="00D65D76" w:rsidP="00C3453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76" w:rsidRPr="00255AA6" w:rsidRDefault="00D65D76" w:rsidP="00DE2942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D65D76" w:rsidRPr="00185D2A" w:rsidTr="00DE2942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76" w:rsidRPr="004D20B5" w:rsidRDefault="00D65D76" w:rsidP="00DE2942">
            <w:r w:rsidRPr="004D20B5">
              <w:t xml:space="preserve">Реализация мероприятий муниципальной программы  </w:t>
            </w:r>
            <w:r w:rsidRPr="0039763D">
              <w:t>«Автомобильные дороги и дорожная деятельность в Тогодском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4D20B5" w:rsidRDefault="00D65D76" w:rsidP="00DE294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4D20B5" w:rsidRDefault="00D65D76" w:rsidP="00DE2942">
            <w:pPr>
              <w:jc w:val="center"/>
            </w:pPr>
            <w:r w:rsidRPr="004D20B5"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4D20B5" w:rsidRDefault="00D65D76" w:rsidP="00DE2942">
            <w:pPr>
              <w:jc w:val="center"/>
            </w:pPr>
            <w:r w:rsidRPr="004D20B5"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A1689A" w:rsidRDefault="00D65D76" w:rsidP="00C3453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76" w:rsidRPr="00DA5A18" w:rsidRDefault="00D65D76" w:rsidP="00DE2942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D65D76" w:rsidRPr="00185D2A" w:rsidTr="00DE2942">
        <w:trPr>
          <w:cantSplit/>
          <w:trHeight w:val="3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D76" w:rsidRPr="006A5A6E" w:rsidRDefault="00D65D76" w:rsidP="00C34533">
            <w:pPr>
              <w:rPr>
                <w:color w:val="000000"/>
              </w:rPr>
            </w:pPr>
            <w:r w:rsidRPr="006A5A6E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76" w:rsidRDefault="00D65D76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185D2A" w:rsidRDefault="00D65D76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185D2A" w:rsidRDefault="00D65D76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185D2A" w:rsidRDefault="00D65D76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76" w:rsidRPr="00DA5A18" w:rsidRDefault="00D65D76" w:rsidP="00DE2942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D65D76" w:rsidRPr="00185D2A" w:rsidTr="00DE2942">
        <w:trPr>
          <w:cantSplit/>
          <w:trHeight w:val="3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76" w:rsidRPr="006A5A6E" w:rsidRDefault="00D65D76" w:rsidP="00C34533">
            <w:r w:rsidRPr="006A5A6E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76" w:rsidRDefault="00D65D76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345BE1" w:rsidRDefault="00D65D76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185D2A" w:rsidRDefault="00D65D76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185D2A" w:rsidRDefault="00D65D76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76" w:rsidRPr="00DA5A18" w:rsidRDefault="00D65D76" w:rsidP="00DE2942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D65D76" w:rsidRPr="00185D2A" w:rsidTr="00DE2942">
        <w:trPr>
          <w:cantSplit/>
          <w:trHeight w:val="2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D76" w:rsidRPr="00345BE1" w:rsidRDefault="00D65D76" w:rsidP="00C34533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C34533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185D2A" w:rsidRDefault="00D65D76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185D2A" w:rsidRDefault="00D65D76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185D2A" w:rsidRDefault="00D65D76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76" w:rsidRPr="00DA5A18" w:rsidRDefault="00D65D76" w:rsidP="00DE2942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76" w:rsidRPr="00D65D76" w:rsidRDefault="00D65D76" w:rsidP="00D65D76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E91FBA" w:rsidRPr="00185D2A" w:rsidTr="00DE2942">
        <w:trPr>
          <w:cantSplit/>
          <w:trHeight w:val="4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BA" w:rsidRPr="00255AA6" w:rsidRDefault="00E91FBA" w:rsidP="00DE2942">
            <w:r w:rsidRPr="00255AA6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586A24" w:rsidRDefault="00E91FBA" w:rsidP="00DE29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185D2A" w:rsidRDefault="00E91FBA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185D2A" w:rsidRDefault="00E91FBA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185D2A" w:rsidRDefault="00E91FBA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FBA" w:rsidRDefault="00E91FBA" w:rsidP="00DE2942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Default="00E91FBA" w:rsidP="00DE294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Default="00E91FBA" w:rsidP="00DE2942">
            <w:pPr>
              <w:spacing w:line="480" w:lineRule="auto"/>
              <w:jc w:val="center"/>
            </w:pPr>
            <w:r>
              <w:t>0</w:t>
            </w:r>
          </w:p>
        </w:tc>
      </w:tr>
      <w:tr w:rsidR="00E91FBA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BA" w:rsidRPr="004D20B5" w:rsidRDefault="00E91FBA" w:rsidP="00DE2942">
            <w:r w:rsidRPr="004D20B5">
              <w:lastRenderedPageBreak/>
              <w:t xml:space="preserve">Реализация мероприятий муниципальной программы  </w:t>
            </w:r>
            <w:r w:rsidRPr="0039763D">
              <w:t>«Автомобильные дороги и дорожная деятельность в Тогодском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4D20B5" w:rsidRDefault="00E91FBA" w:rsidP="00DE294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6A5A6E" w:rsidRDefault="00E91FBA" w:rsidP="00C34533">
            <w:pPr>
              <w:jc w:val="center"/>
              <w:rPr>
                <w:color w:val="000000"/>
              </w:rPr>
            </w:pPr>
            <w:r w:rsidRPr="006A5A6E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6A5A6E" w:rsidRDefault="00E91FBA" w:rsidP="00C34533">
            <w:pPr>
              <w:jc w:val="center"/>
              <w:rPr>
                <w:color w:val="000000"/>
              </w:rPr>
            </w:pPr>
            <w:r w:rsidRPr="006A5A6E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345BE1" w:rsidRDefault="00E91FBA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FBA" w:rsidRDefault="00E91FBA" w:rsidP="00DE2942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Default="00E91FBA" w:rsidP="00DE294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Default="00E91FBA" w:rsidP="00DE2942">
            <w:pPr>
              <w:spacing w:line="480" w:lineRule="auto"/>
              <w:jc w:val="center"/>
            </w:pPr>
            <w:r>
              <w:t>0</w:t>
            </w:r>
          </w:p>
        </w:tc>
      </w:tr>
      <w:tr w:rsidR="00E91FBA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FBA" w:rsidRPr="00345BE1" w:rsidRDefault="00E91FBA" w:rsidP="00C34533">
            <w:pPr>
              <w:rPr>
                <w:b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603635" w:rsidRDefault="00E91FBA" w:rsidP="00C34533">
            <w:pPr>
              <w:jc w:val="center"/>
              <w:rPr>
                <w:color w:val="000000"/>
              </w:rPr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603635" w:rsidRDefault="00E91FBA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603635" w:rsidRDefault="00E91FBA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603635" w:rsidRDefault="00E91FBA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FBA" w:rsidRDefault="00E91FBA" w:rsidP="00DE2942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Default="00E91FBA" w:rsidP="00DE294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Default="00E91FBA" w:rsidP="00DE2942">
            <w:pPr>
              <w:spacing w:line="480" w:lineRule="auto"/>
              <w:jc w:val="center"/>
            </w:pPr>
            <w:r>
              <w:t>0</w:t>
            </w:r>
          </w:p>
        </w:tc>
      </w:tr>
      <w:tr w:rsidR="00E91FBA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BA" w:rsidRPr="00E91FBA" w:rsidRDefault="00E91FBA" w:rsidP="00DE2942">
            <w:pPr>
              <w:spacing w:before="240" w:after="120" w:line="240" w:lineRule="exact"/>
              <w:rPr>
                <w:b/>
              </w:rPr>
            </w:pPr>
            <w:r w:rsidRPr="00E91FBA">
              <w:rPr>
                <w:b/>
              </w:rPr>
              <w:t xml:space="preserve">Муниципальная программа </w:t>
            </w:r>
            <w:r w:rsidRPr="00E91FBA">
              <w:rPr>
                <w:b/>
                <w:bCs/>
              </w:rPr>
              <w:t>«</w:t>
            </w:r>
            <w:r w:rsidRPr="00E91FBA">
              <w:rPr>
                <w:b/>
              </w:rPr>
              <w:t>Об энергосбережении в Тогодском сельском поселении  на  2017-2021 годы</w:t>
            </w:r>
            <w:r w:rsidRPr="00E91FBA">
              <w:rPr>
                <w:b/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E91FBA" w:rsidRDefault="00E91FBA" w:rsidP="00E91FBA">
            <w:pPr>
              <w:jc w:val="center"/>
              <w:rPr>
                <w:b/>
              </w:rPr>
            </w:pPr>
            <w:r w:rsidRPr="00E91FBA">
              <w:rPr>
                <w:b/>
              </w:rPr>
              <w:t>07 0 0</w:t>
            </w:r>
            <w:r>
              <w:rPr>
                <w:b/>
              </w:rPr>
              <w:t>3</w:t>
            </w:r>
            <w:r w:rsidRPr="00E91FBA">
              <w:rPr>
                <w:b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E91FBA" w:rsidRDefault="00E91FBA" w:rsidP="00C34533">
            <w:pPr>
              <w:jc w:val="center"/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E91FBA" w:rsidRDefault="00E91FBA" w:rsidP="00C34533">
            <w:pPr>
              <w:jc w:val="center"/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E91FBA" w:rsidRDefault="00E91FBA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FBA" w:rsidRPr="00E91FBA" w:rsidRDefault="00E91FBA" w:rsidP="00DE2942">
            <w:pPr>
              <w:jc w:val="center"/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Pr="00E91FBA" w:rsidRDefault="00E91FBA" w:rsidP="00DE2942">
            <w:pPr>
              <w:jc w:val="center"/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Pr="00E91FBA" w:rsidRDefault="00E91FBA" w:rsidP="00DE2942">
            <w:pPr>
              <w:jc w:val="center"/>
              <w:rPr>
                <w:b/>
              </w:rPr>
            </w:pPr>
            <w:r w:rsidRPr="00E91FBA">
              <w:rPr>
                <w:b/>
              </w:rPr>
              <w:t>1,2</w:t>
            </w:r>
          </w:p>
        </w:tc>
      </w:tr>
      <w:tr w:rsidR="00E91FBA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BA" w:rsidRPr="00A64F5E" w:rsidRDefault="00E91FBA" w:rsidP="00DE2942">
            <w:r w:rsidRPr="00A64F5E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0D5E09" w:rsidRDefault="00E91FBA" w:rsidP="00DE2942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185D2A" w:rsidRDefault="00E91FBA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185D2A" w:rsidRDefault="00E91FBA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185D2A" w:rsidRDefault="00E91FBA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FBA" w:rsidRPr="000D5E09" w:rsidRDefault="00E91FBA" w:rsidP="00DE294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Pr="000D5E09" w:rsidRDefault="00E91FBA" w:rsidP="00DE294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Pr="000D5E09" w:rsidRDefault="00E91FBA" w:rsidP="00DE2942">
            <w:pPr>
              <w:spacing w:line="480" w:lineRule="auto"/>
              <w:jc w:val="center"/>
            </w:pPr>
            <w:r>
              <w:t>1,2</w:t>
            </w:r>
          </w:p>
        </w:tc>
      </w:tr>
      <w:tr w:rsidR="00E91FBA" w:rsidRPr="00185D2A" w:rsidTr="00DE2942">
        <w:trPr>
          <w:cantSplit/>
          <w:trHeight w:val="1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BA" w:rsidRPr="00A64F5E" w:rsidRDefault="00E91FBA" w:rsidP="00DE2942">
            <w:pPr>
              <w:spacing w:before="240" w:after="120" w:line="240" w:lineRule="exact"/>
            </w:pPr>
            <w:r w:rsidRPr="00A361A7">
              <w:t xml:space="preserve">Реализация мероприятий муниципальной программы </w:t>
            </w:r>
            <w:r w:rsidRPr="009D2D29">
              <w:rPr>
                <w:bCs/>
              </w:rPr>
              <w:t>«</w:t>
            </w:r>
            <w:r w:rsidRPr="009D2D29">
              <w:t>Об энергосбережении в Тогодском сельском поселении  на  2017-2021 годы</w:t>
            </w:r>
            <w:r w:rsidRPr="009D2D29">
              <w:rPr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0D5E09" w:rsidRDefault="00E91FBA" w:rsidP="00DE2942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185D2A" w:rsidRDefault="00E91FBA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185D2A" w:rsidRDefault="00E91FBA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BA" w:rsidRPr="00185D2A" w:rsidRDefault="00E91FBA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FBA" w:rsidRDefault="00E91FBA" w:rsidP="00DE294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Default="00E91FBA" w:rsidP="00DE2942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A" w:rsidRDefault="00E91FBA" w:rsidP="00DE294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D7675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Pr="00A361A7" w:rsidRDefault="002D7675" w:rsidP="00DE2942"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Default="002D7675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185D2A" w:rsidRDefault="002D7675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185D2A" w:rsidRDefault="002D7675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185D2A" w:rsidRDefault="002D7675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75" w:rsidRDefault="002D7675" w:rsidP="00DE294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D7675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675" w:rsidRPr="001F44AD" w:rsidRDefault="002D7675" w:rsidP="00DE2942">
            <w:r w:rsidRPr="001F44AD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Default="002D7675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2D7675" w:rsidRDefault="002D7675" w:rsidP="00C34533">
            <w:pPr>
              <w:jc w:val="center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2D7675" w:rsidRDefault="002D7675" w:rsidP="00C34533">
            <w:pPr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105F85" w:rsidRDefault="002D7675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75" w:rsidRDefault="002D7675" w:rsidP="00DE294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D7675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675" w:rsidRPr="002338AA" w:rsidRDefault="002D7675" w:rsidP="00DE2942">
            <w:pPr>
              <w:rPr>
                <w:b/>
              </w:rPr>
            </w:pPr>
            <w:r w:rsidRPr="00786814"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Default="002D7675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Default="002D7675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Default="002D7675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Default="002D7675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75" w:rsidRDefault="002D7675" w:rsidP="00DE294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D7675" w:rsidRPr="00185D2A" w:rsidTr="00DE2942">
        <w:trPr>
          <w:cantSplit/>
          <w:trHeight w:hRule="exact" w:val="7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Pr="002D7675" w:rsidRDefault="002D7675" w:rsidP="00DE2942">
            <w:pPr>
              <w:rPr>
                <w:b/>
              </w:rPr>
            </w:pPr>
            <w:r w:rsidRPr="002D7675">
              <w:rPr>
                <w:b/>
              </w:rPr>
              <w:t>Муниципальная программа «Развитие физической культуры и спорта в Тогодском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2D7675" w:rsidRDefault="002D7675" w:rsidP="00DE2942">
            <w:pPr>
              <w:jc w:val="center"/>
              <w:rPr>
                <w:b/>
              </w:rPr>
            </w:pPr>
            <w:r w:rsidRPr="002D7675">
              <w:rPr>
                <w:b/>
              </w:rPr>
              <w:t>08 0 00 00000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2D7675" w:rsidRDefault="002D7675" w:rsidP="00DE2942">
            <w:pPr>
              <w:jc w:val="center"/>
              <w:rPr>
                <w:b/>
              </w:rPr>
            </w:pPr>
            <w:r w:rsidRPr="002D7675">
              <w:rPr>
                <w:b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2D7675" w:rsidRDefault="002D7675" w:rsidP="00DE2942">
            <w:pPr>
              <w:jc w:val="center"/>
              <w:rPr>
                <w:b/>
              </w:rPr>
            </w:pPr>
            <w:r w:rsidRPr="002D7675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2D7675" w:rsidRDefault="002D7675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75" w:rsidRPr="002D7675" w:rsidRDefault="002D7675" w:rsidP="00DE2942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Pr="002D7675" w:rsidRDefault="002D7675" w:rsidP="00DE2942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Pr="002D7675" w:rsidRDefault="002D7675" w:rsidP="00DE2942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6,0</w:t>
            </w:r>
          </w:p>
        </w:tc>
      </w:tr>
      <w:tr w:rsidR="002D7675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Pr="00683E9F" w:rsidRDefault="002D7675" w:rsidP="00DE2942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4D20B5" w:rsidRDefault="002D7675" w:rsidP="00DE2942">
            <w:pPr>
              <w:jc w:val="center"/>
            </w:pPr>
            <w:r>
              <w:t xml:space="preserve">08 0 </w:t>
            </w:r>
            <w:r>
              <w:rPr>
                <w:lang w:val="en-US"/>
              </w:rPr>
              <w:t>0</w:t>
            </w:r>
            <w:r>
              <w:t>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4D20B5" w:rsidRDefault="002D7675" w:rsidP="00DE2942">
            <w:pPr>
              <w:jc w:val="center"/>
            </w:pPr>
            <w: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4D20B5" w:rsidRDefault="002D7675" w:rsidP="00DE2942">
            <w:pPr>
              <w:jc w:val="center"/>
            </w:pPr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Default="002D7675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6,0</w:t>
            </w:r>
          </w:p>
        </w:tc>
      </w:tr>
      <w:tr w:rsidR="002D7675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Pr="004D20B5" w:rsidRDefault="002D7675" w:rsidP="00DE2942">
            <w:r w:rsidRPr="004D20B5">
              <w:t>Реализация мероприятий Муниципальной программы «Развитие физической культуры и спорта в Того</w:t>
            </w:r>
            <w:r>
              <w:t>дском сельском поселении на 2014-2016</w:t>
            </w:r>
            <w:r w:rsidRPr="004D20B5">
              <w:t xml:space="preserve"> годы»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4D20B5" w:rsidRDefault="002D7675" w:rsidP="00DE2942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4D20B5" w:rsidRDefault="002D7675" w:rsidP="00DE2942">
            <w:pPr>
              <w:jc w:val="center"/>
            </w:pPr>
            <w:r w:rsidRPr="004D20B5"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4D20B5" w:rsidRDefault="002D7675" w:rsidP="00DE2942">
            <w:pPr>
              <w:jc w:val="center"/>
            </w:pPr>
            <w:r w:rsidRPr="004D20B5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Default="002D7675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75" w:rsidRPr="004D20B5" w:rsidRDefault="002D7675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6,0</w:t>
            </w:r>
          </w:p>
        </w:tc>
      </w:tr>
      <w:tr w:rsidR="002D7675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Pr="00FA7B2F" w:rsidRDefault="002D7675" w:rsidP="00DE2942">
            <w:r w:rsidRPr="00FA7B2F">
              <w:t xml:space="preserve">Физическая культура и спорт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Default="002D7675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Default="002D7675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Default="002D7675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Default="002D7675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75" w:rsidRPr="004D20B5" w:rsidRDefault="002D7675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6,0</w:t>
            </w:r>
          </w:p>
        </w:tc>
      </w:tr>
      <w:tr w:rsidR="002D7675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Pr="00FA7B2F" w:rsidRDefault="002D7675" w:rsidP="00DE2942">
            <w:r w:rsidRPr="00FA7B2F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Default="002D7675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0D5E09" w:rsidRDefault="002D7675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0D5E09" w:rsidRDefault="002D7675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0D5E09" w:rsidRDefault="002D7675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75" w:rsidRPr="004D20B5" w:rsidRDefault="002D7675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6,0</w:t>
            </w:r>
          </w:p>
        </w:tc>
      </w:tr>
      <w:tr w:rsidR="002D7675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675" w:rsidRPr="000D5E09" w:rsidRDefault="002D7675" w:rsidP="00C34533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675" w:rsidRDefault="002D7675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0D5E09" w:rsidRDefault="002D7675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0D5E09" w:rsidRDefault="002D7675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75" w:rsidRPr="000D5E09" w:rsidRDefault="002D7675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75" w:rsidRPr="004D20B5" w:rsidRDefault="002D7675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75" w:rsidRDefault="002D7675" w:rsidP="00DE2942">
            <w:pPr>
              <w:spacing w:line="480" w:lineRule="auto"/>
              <w:jc w:val="center"/>
            </w:pPr>
            <w:r>
              <w:t>6,0</w:t>
            </w:r>
          </w:p>
        </w:tc>
      </w:tr>
      <w:tr w:rsidR="009471C9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Pr="002D7675" w:rsidRDefault="009471C9" w:rsidP="00DE2942">
            <w:pPr>
              <w:spacing w:line="240" w:lineRule="exact"/>
              <w:rPr>
                <w:b/>
                <w:sz w:val="28"/>
              </w:rPr>
            </w:pPr>
            <w:r w:rsidRPr="002D7675">
              <w:rPr>
                <w:b/>
              </w:rPr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2D7675" w:rsidRDefault="009471C9" w:rsidP="00DE2942">
            <w:pPr>
              <w:jc w:val="center"/>
              <w:rPr>
                <w:b/>
              </w:rPr>
            </w:pPr>
            <w:r w:rsidRPr="002D7675">
              <w:rPr>
                <w:b/>
              </w:rPr>
              <w:t>09 0 00 00000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9471C9" w:rsidRDefault="009471C9" w:rsidP="00DE2942">
            <w:pPr>
              <w:jc w:val="center"/>
              <w:rPr>
                <w:b/>
              </w:rPr>
            </w:pPr>
            <w:r w:rsidRPr="009471C9">
              <w:rPr>
                <w:b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9471C9" w:rsidRDefault="009471C9" w:rsidP="00DE2942">
            <w:pPr>
              <w:jc w:val="center"/>
              <w:rPr>
                <w:b/>
              </w:rPr>
            </w:pPr>
            <w:r w:rsidRPr="009471C9">
              <w:rPr>
                <w:b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9471C9" w:rsidRDefault="009471C9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1C9" w:rsidRPr="009471C9" w:rsidRDefault="005553D2" w:rsidP="00DE294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Pr="009471C9" w:rsidRDefault="009471C9" w:rsidP="005553D2">
            <w:pPr>
              <w:spacing w:line="480" w:lineRule="auto"/>
              <w:jc w:val="center"/>
              <w:rPr>
                <w:b/>
              </w:rPr>
            </w:pPr>
            <w:r w:rsidRPr="009471C9">
              <w:rPr>
                <w:b/>
              </w:rPr>
              <w:t>1</w:t>
            </w:r>
            <w:r w:rsidR="005553D2">
              <w:rPr>
                <w:b/>
              </w:rPr>
              <w:t>6</w:t>
            </w:r>
            <w:r w:rsidRPr="009471C9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Pr="009471C9" w:rsidRDefault="009471C9" w:rsidP="005553D2">
            <w:pPr>
              <w:spacing w:line="480" w:lineRule="auto"/>
              <w:jc w:val="center"/>
              <w:rPr>
                <w:b/>
              </w:rPr>
            </w:pPr>
            <w:r w:rsidRPr="009471C9">
              <w:rPr>
                <w:b/>
              </w:rPr>
              <w:t>1</w:t>
            </w:r>
            <w:r w:rsidR="005553D2">
              <w:rPr>
                <w:b/>
              </w:rPr>
              <w:t>8</w:t>
            </w:r>
            <w:r w:rsidRPr="009471C9">
              <w:rPr>
                <w:b/>
              </w:rPr>
              <w:t>,0</w:t>
            </w:r>
          </w:p>
        </w:tc>
      </w:tr>
      <w:tr w:rsidR="009471C9" w:rsidRPr="000D5E09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Pr="0039763D" w:rsidRDefault="009471C9" w:rsidP="00DE2942">
            <w:r w:rsidRPr="0039763D">
              <w:rPr>
                <w:color w:val="000000"/>
              </w:rPr>
              <w:t>С</w:t>
            </w:r>
            <w:r w:rsidRPr="0039763D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>
              <w:t>09 0 01 00000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0D5E09" w:rsidRDefault="009471C9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1C9" w:rsidRPr="004D20B5" w:rsidRDefault="009471C9" w:rsidP="00DE2942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</w:tr>
      <w:tr w:rsidR="009471C9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Pr="004D20B5" w:rsidRDefault="009471C9" w:rsidP="00DE2942">
            <w:r w:rsidRPr="004D20B5">
              <w:t xml:space="preserve">Реализация мероприятий </w:t>
            </w:r>
            <w:r>
              <w:t>м</w:t>
            </w:r>
            <w:r w:rsidRPr="004D20B5">
              <w:t xml:space="preserve">униципальной программы </w:t>
            </w:r>
            <w:r w:rsidRPr="0039763D">
              <w:t>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0D5E09" w:rsidRDefault="009471C9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1C9" w:rsidRPr="004D20B5" w:rsidRDefault="009471C9" w:rsidP="00DE2942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</w:tr>
      <w:tr w:rsidR="009471C9" w:rsidRPr="00185D2A" w:rsidTr="00DE2942">
        <w:trPr>
          <w:cantSplit/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Pr="009471C9" w:rsidRDefault="009471C9" w:rsidP="00DE2942">
            <w:r w:rsidRPr="009471C9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Default="009471C9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Default="009471C9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Default="009471C9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Default="009471C9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1C9" w:rsidRPr="004D20B5" w:rsidRDefault="009471C9" w:rsidP="00DE2942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</w:tr>
      <w:tr w:rsidR="009471C9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Pr="009471C9" w:rsidRDefault="009471C9" w:rsidP="00DE2942">
            <w:r w:rsidRPr="009471C9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Default="009471C9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Default="009471C9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1C9" w:rsidRPr="004D20B5" w:rsidRDefault="009471C9" w:rsidP="00DE2942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</w:tr>
      <w:tr w:rsidR="009471C9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1C9" w:rsidRPr="008712BA" w:rsidRDefault="009471C9" w:rsidP="00C34533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Default="009471C9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Default="009471C9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1C9" w:rsidRPr="004D20B5" w:rsidRDefault="009471C9" w:rsidP="00DE2942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13,0</w:t>
            </w:r>
          </w:p>
        </w:tc>
      </w:tr>
      <w:tr w:rsidR="009471C9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Pr="0039763D" w:rsidRDefault="009471C9" w:rsidP="00DE2942">
            <w:r w:rsidRPr="0039763D">
              <w:rPr>
                <w:color w:val="000000"/>
                <w:spacing w:val="-1"/>
              </w:rPr>
              <w:lastRenderedPageBreak/>
              <w:t>Укрепление материально-технической базы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>
              <w:t>09 0 02 00000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Default="009471C9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5,0</w:t>
            </w:r>
          </w:p>
        </w:tc>
      </w:tr>
      <w:tr w:rsidR="009471C9" w:rsidRPr="00185D2A" w:rsidTr="00DE2942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Pr="004D20B5" w:rsidRDefault="009471C9" w:rsidP="00DE2942">
            <w:r w:rsidRPr="004D20B5">
              <w:t xml:space="preserve">Реализация мероприятий </w:t>
            </w:r>
            <w:r>
              <w:t>м</w:t>
            </w:r>
            <w:r w:rsidRPr="004D20B5">
              <w:t xml:space="preserve">униципальной программы </w:t>
            </w:r>
            <w:r w:rsidRPr="0039763D">
              <w:t>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Default="009471C9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5,0</w:t>
            </w:r>
          </w:p>
        </w:tc>
      </w:tr>
      <w:tr w:rsidR="009471C9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C9" w:rsidRPr="004D20B5" w:rsidRDefault="009471C9" w:rsidP="00DE294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>
              <w:t>09 0 02 99990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4D20B5" w:rsidRDefault="009471C9" w:rsidP="00DE294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C9" w:rsidRPr="009471C9" w:rsidRDefault="009471C9" w:rsidP="00C34533">
            <w:pPr>
              <w:jc w:val="center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C9" w:rsidRDefault="009471C9" w:rsidP="00DE2942">
            <w:pPr>
              <w:spacing w:line="480" w:lineRule="auto"/>
              <w:jc w:val="center"/>
            </w:pPr>
            <w:r>
              <w:t>5,0</w:t>
            </w:r>
          </w:p>
        </w:tc>
      </w:tr>
      <w:tr w:rsidR="003F2084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084" w:rsidRPr="003F2084" w:rsidRDefault="003F2084" w:rsidP="00DE2942">
            <w:pPr>
              <w:rPr>
                <w:b/>
              </w:rPr>
            </w:pPr>
            <w:r w:rsidRPr="003F2084">
              <w:rPr>
                <w:b/>
              </w:rPr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3F2084" w:rsidRDefault="003F2084" w:rsidP="00DE2942">
            <w:pPr>
              <w:jc w:val="center"/>
              <w:rPr>
                <w:b/>
                <w:color w:val="000000"/>
              </w:rPr>
            </w:pPr>
            <w:r w:rsidRPr="003F2084">
              <w:rPr>
                <w:b/>
                <w:color w:val="000000"/>
              </w:rPr>
              <w:t>10 0 00 00000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4D20B5" w:rsidRDefault="003F2084" w:rsidP="00DE294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4D20B5" w:rsidRDefault="003F2084" w:rsidP="00DE2942">
            <w:pPr>
              <w:jc w:val="center"/>
            </w:pPr>
            <w: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3F2084" w:rsidRDefault="003F2084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</w:tr>
      <w:tr w:rsidR="003F2084" w:rsidRPr="00185D2A" w:rsidTr="00DE2942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084" w:rsidRPr="009D2D29" w:rsidRDefault="003F2084" w:rsidP="00DE2942">
            <w:r w:rsidRPr="009D2D29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DE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4D20B5" w:rsidRDefault="003F2084" w:rsidP="00DE294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4D20B5" w:rsidRDefault="003F2084" w:rsidP="00DE2942">
            <w:pPr>
              <w:jc w:val="center"/>
            </w:pPr>
            <w: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</w:tr>
      <w:tr w:rsidR="003F2084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084" w:rsidRPr="004D20B5" w:rsidRDefault="003F2084" w:rsidP="00DE2942">
            <w:pPr>
              <w:rPr>
                <w:b/>
              </w:rPr>
            </w:pPr>
            <w:r w:rsidRPr="00A361A7">
              <w:t xml:space="preserve">Реализация мероприятий муниципальной программы </w:t>
            </w:r>
            <w:r w:rsidRPr="009D2D29">
              <w:t>«Противодействие коррупции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DE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4D20B5" w:rsidRDefault="003F2084" w:rsidP="00DE294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4D20B5" w:rsidRDefault="003F2084" w:rsidP="00DE2942">
            <w:pPr>
              <w:jc w:val="center"/>
            </w:pPr>
            <w: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</w:tr>
      <w:tr w:rsidR="003F2084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084" w:rsidRPr="00732FA0" w:rsidRDefault="003F2084" w:rsidP="00C34533">
            <w:pPr>
              <w:rPr>
                <w:b/>
                <w:color w:val="000000"/>
                <w:szCs w:val="26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732FA0" w:rsidRDefault="003F2084" w:rsidP="00C34533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3F2084" w:rsidRDefault="003F2084" w:rsidP="00C34533">
            <w:pPr>
              <w:jc w:val="center"/>
              <w:rPr>
                <w:color w:val="000000"/>
              </w:rPr>
            </w:pPr>
            <w:r w:rsidRPr="003F2084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732FA0" w:rsidRDefault="003F2084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Pr="00732FA0" w:rsidRDefault="003F2084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</w:tr>
      <w:tr w:rsidR="003F2084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084" w:rsidRPr="003F2084" w:rsidRDefault="003F2084" w:rsidP="00C34533">
            <w:pPr>
              <w:rPr>
                <w:color w:val="000000"/>
                <w:szCs w:val="26"/>
              </w:rPr>
            </w:pPr>
            <w:r w:rsidRPr="003F208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084" w:rsidRDefault="003F2084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</w:tr>
      <w:tr w:rsidR="003F2084" w:rsidRPr="00185D2A" w:rsidTr="00DE2942">
        <w:trPr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084" w:rsidRPr="00797708" w:rsidRDefault="003F2084" w:rsidP="00C34533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084" w:rsidRDefault="003F2084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084" w:rsidRDefault="003F2084" w:rsidP="00C3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84" w:rsidRDefault="003F2084" w:rsidP="00DE2942">
            <w:pPr>
              <w:spacing w:line="480" w:lineRule="auto"/>
              <w:jc w:val="center"/>
            </w:pPr>
            <w:r>
              <w:t>4,0</w:t>
            </w:r>
          </w:p>
        </w:tc>
      </w:tr>
      <w:tr w:rsidR="00DE2942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942" w:rsidRPr="00DE2942" w:rsidRDefault="00DE2942" w:rsidP="00DE2942">
            <w:pPr>
              <w:rPr>
                <w:b/>
              </w:rPr>
            </w:pPr>
            <w:r w:rsidRPr="00DE2942">
              <w:rPr>
                <w:b/>
              </w:rPr>
              <w:t>Муниципальная программа «</w:t>
            </w:r>
            <w:r w:rsidRPr="00DE2942">
              <w:rPr>
                <w:rFonts w:eastAsia="Calibri"/>
                <w:b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DE2942" w:rsidRDefault="00DE2942" w:rsidP="00DE2942">
            <w:pPr>
              <w:jc w:val="center"/>
              <w:rPr>
                <w:b/>
              </w:rPr>
            </w:pPr>
            <w:r w:rsidRPr="00DE2942">
              <w:rPr>
                <w:b/>
              </w:rPr>
              <w:t>11 0 00 00000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DE2942" w:rsidRDefault="00DE2942" w:rsidP="00DE2942">
            <w:pPr>
              <w:jc w:val="center"/>
              <w:rPr>
                <w:b/>
              </w:rPr>
            </w:pPr>
            <w:r w:rsidRPr="00DE2942">
              <w:rPr>
                <w:b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DE2942" w:rsidRDefault="00DE2942" w:rsidP="00DE2942">
            <w:pPr>
              <w:jc w:val="center"/>
              <w:rPr>
                <w:b/>
              </w:rPr>
            </w:pPr>
            <w:r w:rsidRPr="00DE2942">
              <w:rPr>
                <w:b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DE2942" w:rsidRDefault="00DE2942" w:rsidP="00DE294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942" w:rsidRPr="00DE2942" w:rsidRDefault="00BA4E80" w:rsidP="00DE294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Pr="00DE2942" w:rsidRDefault="00BA4E80" w:rsidP="00DE294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Pr="00DE2942" w:rsidRDefault="00BA4E80" w:rsidP="00DE294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BA4E80" w:rsidRPr="00185D2A" w:rsidTr="00DE2942">
        <w:trPr>
          <w:cantSplit/>
          <w:trHeight w:hRule="exact" w:val="4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80" w:rsidRPr="00BD4520" w:rsidRDefault="00BA4E80" w:rsidP="00DE2942">
            <w:r w:rsidRPr="00BD4520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03344A" w:rsidRDefault="00BA4E80" w:rsidP="00DE294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03344A" w:rsidRDefault="00BA4E80" w:rsidP="00DE2942">
            <w:pPr>
              <w:jc w:val="center"/>
            </w:pPr>
            <w:r w:rsidRPr="0003344A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03344A" w:rsidRDefault="00BA4E80" w:rsidP="00DE2942">
            <w:pPr>
              <w:jc w:val="center"/>
            </w:pPr>
            <w:r w:rsidRPr="0003344A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4D20B5" w:rsidRDefault="00BA4E80" w:rsidP="00DE294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80" w:rsidRPr="00864719" w:rsidRDefault="00BA4E80" w:rsidP="00957E08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374,6</w:t>
            </w:r>
          </w:p>
        </w:tc>
      </w:tr>
      <w:tr w:rsidR="00BA4E80" w:rsidRPr="00185D2A" w:rsidTr="00DE2942">
        <w:trPr>
          <w:cantSplit/>
          <w:trHeight w:val="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80" w:rsidRPr="004D20B5" w:rsidRDefault="00BA4E80" w:rsidP="00DE2942">
            <w:r w:rsidRPr="004D20B5">
              <w:t xml:space="preserve">Реализация мероприятий муниципальной программы  </w:t>
            </w:r>
            <w:r w:rsidRPr="00BD4520">
              <w:t>«</w:t>
            </w:r>
            <w:r w:rsidRPr="00BD4520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4D20B5" w:rsidRDefault="00BA4E80" w:rsidP="00DE294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4D20B5" w:rsidRDefault="00BA4E80" w:rsidP="00DE294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4D20B5" w:rsidRDefault="00BA4E80" w:rsidP="00DE294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4D20B5" w:rsidRDefault="00BA4E80" w:rsidP="00DE294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80" w:rsidRPr="00864719" w:rsidRDefault="00BA4E80" w:rsidP="00957E08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374,6</w:t>
            </w:r>
          </w:p>
        </w:tc>
      </w:tr>
      <w:tr w:rsidR="00BA4E80" w:rsidRPr="00185D2A" w:rsidTr="00DE2942">
        <w:trPr>
          <w:cantSplit/>
          <w:trHeight w:val="5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80" w:rsidRPr="00DE2942" w:rsidRDefault="00BA4E80" w:rsidP="00DE2942">
            <w:r w:rsidRPr="00DE294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80" w:rsidRDefault="00BA4E80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DE2942" w:rsidRDefault="00BA4E80" w:rsidP="00DE294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DE2942" w:rsidRDefault="00BA4E80" w:rsidP="00DE294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DE2942" w:rsidRDefault="00BA4E80" w:rsidP="00DE294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80" w:rsidRPr="00864719" w:rsidRDefault="00BA4E80" w:rsidP="00957E08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374,6</w:t>
            </w:r>
          </w:p>
        </w:tc>
      </w:tr>
      <w:tr w:rsidR="00BA4E80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80" w:rsidRPr="00DE2942" w:rsidRDefault="00BA4E80" w:rsidP="00DE2942">
            <w:r w:rsidRPr="00DE294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80" w:rsidRDefault="00BA4E80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DE2942" w:rsidRDefault="00BA4E80" w:rsidP="00DE294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DE2942" w:rsidRDefault="00BA4E80" w:rsidP="00DE2942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DE2942" w:rsidRDefault="00BA4E80" w:rsidP="00DE294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80" w:rsidRPr="00864719" w:rsidRDefault="00BA4E80" w:rsidP="00957E08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374,6</w:t>
            </w:r>
          </w:p>
        </w:tc>
      </w:tr>
      <w:tr w:rsidR="00BA4E80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80" w:rsidRPr="004D20B5" w:rsidRDefault="00BA4E80" w:rsidP="00DE294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4D20B5" w:rsidRDefault="00BA4E80" w:rsidP="00DE294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4D20B5" w:rsidRDefault="00BA4E80" w:rsidP="00DE294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4D20B5" w:rsidRDefault="00BA4E80" w:rsidP="00DE294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E80" w:rsidRPr="004D20B5" w:rsidRDefault="00BA4E80" w:rsidP="00DE2942">
            <w:pPr>
              <w:jc w:val="center"/>
            </w:pPr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80" w:rsidRPr="00864719" w:rsidRDefault="00BA4E80" w:rsidP="00957E08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E80" w:rsidRDefault="00BA4E80" w:rsidP="00957E08">
            <w:pPr>
              <w:spacing w:line="480" w:lineRule="auto"/>
              <w:jc w:val="center"/>
            </w:pPr>
            <w:r>
              <w:t>374,6</w:t>
            </w:r>
          </w:p>
        </w:tc>
      </w:tr>
      <w:tr w:rsidR="00DE2942" w:rsidRPr="00185D2A" w:rsidTr="00DE2942">
        <w:trPr>
          <w:cantSplit/>
          <w:trHeight w:val="3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942" w:rsidRPr="00BD4520" w:rsidRDefault="00DE2942" w:rsidP="00DE2942">
            <w:r w:rsidRPr="00BD4520">
              <w:rPr>
                <w:color w:val="000000"/>
              </w:rPr>
              <w:t>Содержание мест захоронения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03344A" w:rsidRDefault="00DE2942" w:rsidP="00DE294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942" w:rsidRPr="004D20B5" w:rsidRDefault="00DE2942" w:rsidP="00DE294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654C83">
              <w:t>6,0</w:t>
            </w:r>
          </w:p>
        </w:tc>
      </w:tr>
      <w:tr w:rsidR="00DE2942" w:rsidRPr="00185D2A" w:rsidTr="00DE2942">
        <w:trPr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942" w:rsidRPr="004D20B5" w:rsidRDefault="00DE2942" w:rsidP="00DE2942">
            <w:r w:rsidRPr="004D20B5">
              <w:t xml:space="preserve">Реализация мероприятий муниципальной программы  </w:t>
            </w:r>
            <w:r w:rsidRPr="00BD4520">
              <w:t>«</w:t>
            </w:r>
            <w:r w:rsidRPr="00BD4520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942" w:rsidRDefault="00DE2942" w:rsidP="00DE294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654C83">
              <w:t>6,0</w:t>
            </w:r>
          </w:p>
        </w:tc>
      </w:tr>
      <w:tr w:rsidR="00DE2942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942" w:rsidRPr="004D20B5" w:rsidRDefault="00DE2942" w:rsidP="00DE2942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E96B20" w:rsidP="00DE294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942" w:rsidRDefault="00DE2942" w:rsidP="00DE294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654C83">
              <w:t>6,0</w:t>
            </w:r>
          </w:p>
        </w:tc>
      </w:tr>
      <w:tr w:rsidR="00DE2942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942" w:rsidRPr="00BD4520" w:rsidRDefault="00DE2942" w:rsidP="00DE2942">
            <w:r w:rsidRPr="00BD4520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03344A" w:rsidRDefault="00DE2942" w:rsidP="00DE294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942" w:rsidRPr="004D20B5" w:rsidRDefault="00DE2942" w:rsidP="00DE2942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A032D4">
              <w:t>61,0</w:t>
            </w:r>
          </w:p>
        </w:tc>
      </w:tr>
      <w:tr w:rsidR="00DE2942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942" w:rsidRPr="004D20B5" w:rsidRDefault="00DE2942" w:rsidP="00DE2942">
            <w:r w:rsidRPr="004D20B5">
              <w:t xml:space="preserve">Реализация мероприятий муниципальной программы  </w:t>
            </w:r>
            <w:r w:rsidRPr="00BD4520">
              <w:t>«</w:t>
            </w:r>
            <w:r w:rsidRPr="00BD4520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942" w:rsidRDefault="00DE2942" w:rsidP="00DE2942">
            <w:pPr>
              <w:jc w:val="center"/>
            </w:pPr>
            <w:r w:rsidRPr="004709AF"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A032D4">
              <w:t>61,0</w:t>
            </w:r>
          </w:p>
        </w:tc>
      </w:tr>
      <w:tr w:rsidR="00DE2942" w:rsidRPr="00185D2A" w:rsidTr="00DE2942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942" w:rsidRPr="004D20B5" w:rsidRDefault="00DE2942" w:rsidP="00DE2942">
            <w:r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DE2942" w:rsidP="00DE2942">
            <w:pPr>
              <w:jc w:val="center"/>
            </w:pPr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42" w:rsidRPr="004D20B5" w:rsidRDefault="00E96B20" w:rsidP="00DE294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942" w:rsidRDefault="00DE2942" w:rsidP="00DE2942">
            <w:pPr>
              <w:jc w:val="center"/>
            </w:pPr>
            <w:r w:rsidRPr="004709AF"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42" w:rsidRDefault="00DE2942" w:rsidP="00DE2942">
            <w:pPr>
              <w:jc w:val="center"/>
            </w:pPr>
            <w:r w:rsidRPr="00A032D4">
              <w:t>61,0</w:t>
            </w:r>
          </w:p>
        </w:tc>
      </w:tr>
      <w:tr w:rsidR="00E96B20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0" w:rsidRPr="00E96B20" w:rsidRDefault="00E96B20" w:rsidP="004F5B3A">
            <w:pPr>
              <w:spacing w:before="240" w:after="120" w:line="240" w:lineRule="exact"/>
              <w:rPr>
                <w:b/>
                <w:sz w:val="28"/>
                <w:szCs w:val="28"/>
              </w:rPr>
            </w:pPr>
            <w:r w:rsidRPr="00E96B20">
              <w:rPr>
                <w:b/>
              </w:rPr>
              <w:t xml:space="preserve">Муниципальная программа </w:t>
            </w:r>
            <w:r w:rsidRPr="00E96B20">
              <w:rPr>
                <w:b/>
                <w:bCs/>
              </w:rPr>
              <w:t xml:space="preserve">«Развитие культуры на территории  </w:t>
            </w:r>
            <w:r w:rsidRPr="00E96B20">
              <w:rPr>
                <w:b/>
              </w:rPr>
              <w:t>Тогодского сельского поселения</w:t>
            </w:r>
            <w:r w:rsidRPr="00E96B20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E96B20" w:rsidRDefault="00E96B20" w:rsidP="004F5B3A">
            <w:pPr>
              <w:jc w:val="center"/>
              <w:rPr>
                <w:b/>
              </w:rPr>
            </w:pPr>
            <w:r w:rsidRPr="00E96B20">
              <w:rPr>
                <w:b/>
              </w:rPr>
              <w:t>12 0 00 00000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E96B20" w:rsidRDefault="00E96B20" w:rsidP="004F5B3A">
            <w:pPr>
              <w:jc w:val="center"/>
              <w:rPr>
                <w:b/>
              </w:rPr>
            </w:pPr>
            <w:r w:rsidRPr="00E96B20">
              <w:rPr>
                <w:b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E96B20" w:rsidRDefault="00E96B20" w:rsidP="004F5B3A">
            <w:pPr>
              <w:jc w:val="center"/>
              <w:rPr>
                <w:b/>
              </w:rPr>
            </w:pPr>
            <w:r w:rsidRPr="00E96B20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E96B20" w:rsidRDefault="00E96B20" w:rsidP="004F5B3A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B20" w:rsidRPr="00E96B20" w:rsidRDefault="00E96B20" w:rsidP="004F5B3A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E96B20" w:rsidRDefault="00E96B20" w:rsidP="004F5B3A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E96B20" w:rsidRDefault="00E96B20" w:rsidP="004F5B3A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13,0</w:t>
            </w:r>
          </w:p>
        </w:tc>
      </w:tr>
      <w:tr w:rsidR="00E96B20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0" w:rsidRPr="00BD4520" w:rsidRDefault="00E96B20" w:rsidP="004F5B3A">
            <w:r w:rsidRPr="003532CD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03344A" w:rsidRDefault="00E96B20" w:rsidP="004F5B3A">
            <w:pPr>
              <w:jc w:val="center"/>
            </w:pPr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12012F" w:rsidRDefault="00E96B20" w:rsidP="004F5B3A">
            <w:pPr>
              <w:jc w:val="center"/>
            </w:pPr>
            <w:r w:rsidRPr="0012012F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12012F" w:rsidRDefault="00E96B20" w:rsidP="004F5B3A">
            <w:pPr>
              <w:jc w:val="center"/>
            </w:pPr>
            <w:r w:rsidRPr="0012012F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4D20B5" w:rsidRDefault="00E96B20" w:rsidP="004F5B3A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13,0</w:t>
            </w:r>
          </w:p>
        </w:tc>
      </w:tr>
      <w:tr w:rsidR="00E96B20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0" w:rsidRPr="004D20B5" w:rsidRDefault="00E96B20" w:rsidP="004F5B3A">
            <w:r w:rsidRPr="004D20B5">
              <w:t xml:space="preserve">Реализация мероприятий муниципальной программы  </w:t>
            </w:r>
            <w:r w:rsidRPr="00690C82">
              <w:rPr>
                <w:bCs/>
              </w:rPr>
              <w:t xml:space="preserve">«Развитие культуры на территории  </w:t>
            </w:r>
            <w:r w:rsidRPr="00690C82">
              <w:t>Тогодского сельского поселения</w:t>
            </w:r>
            <w:r w:rsidRPr="00690C82">
              <w:rPr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4D20B5" w:rsidRDefault="00E96B20" w:rsidP="004F5B3A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4D20B5" w:rsidRDefault="00E96B20" w:rsidP="004F5B3A">
            <w:pPr>
              <w:jc w:val="center"/>
            </w:pPr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4D20B5" w:rsidRDefault="00E96B20" w:rsidP="004F5B3A">
            <w:pPr>
              <w:jc w:val="center"/>
            </w:pPr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4D20B5" w:rsidRDefault="00E96B20" w:rsidP="004F5B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13,0</w:t>
            </w:r>
          </w:p>
        </w:tc>
      </w:tr>
      <w:tr w:rsidR="00E96B20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0" w:rsidRPr="00E96B20" w:rsidRDefault="00E96B20" w:rsidP="004F5B3A">
            <w:pPr>
              <w:rPr>
                <w:rStyle w:val="s1"/>
              </w:rPr>
            </w:pPr>
            <w:r w:rsidRPr="00E96B20">
              <w:rPr>
                <w:rStyle w:val="s1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0" w:rsidRDefault="00E96B20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E96B20" w:rsidRDefault="00E96B20" w:rsidP="004F5B3A">
            <w:pPr>
              <w:jc w:val="center"/>
            </w:pPr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E96B20" w:rsidRDefault="00E96B20" w:rsidP="004F5B3A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Default="00E96B20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13,0</w:t>
            </w:r>
          </w:p>
        </w:tc>
      </w:tr>
      <w:tr w:rsidR="00E96B20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0" w:rsidRPr="00E96B20" w:rsidRDefault="00E96B20" w:rsidP="004F5B3A">
            <w:r w:rsidRPr="00E96B20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0" w:rsidRDefault="00E96B20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E96B20" w:rsidRDefault="00E96B20" w:rsidP="004F5B3A">
            <w:pPr>
              <w:jc w:val="center"/>
            </w:pPr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E96B20" w:rsidRDefault="00E96B20" w:rsidP="004F5B3A">
            <w:pPr>
              <w:jc w:val="center"/>
            </w:pPr>
            <w:r w:rsidRPr="00E96B20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BE75B2" w:rsidRDefault="00E96B20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13,0</w:t>
            </w:r>
          </w:p>
        </w:tc>
      </w:tr>
      <w:tr w:rsidR="00E96B20" w:rsidRPr="00FA7B2F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B20" w:rsidRPr="008712BA" w:rsidRDefault="00E96B20" w:rsidP="00C34533">
            <w:pPr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0" w:rsidRDefault="00E96B20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8712BA" w:rsidRDefault="00E96B20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8712BA" w:rsidRDefault="00E96B20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8712BA" w:rsidRDefault="00E96B20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13,0</w:t>
            </w:r>
          </w:p>
        </w:tc>
      </w:tr>
      <w:tr w:rsidR="00E96B20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0" w:rsidRPr="004D20B5" w:rsidRDefault="00E96B20" w:rsidP="004F5B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4D20B5" w:rsidRDefault="00E96B20" w:rsidP="004F5B3A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4D20B5" w:rsidRDefault="00E96B20" w:rsidP="004F5B3A">
            <w:pPr>
              <w:jc w:val="center"/>
            </w:pPr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4D20B5" w:rsidRDefault="00E96B20" w:rsidP="004F5B3A">
            <w:pPr>
              <w:jc w:val="center"/>
            </w:pPr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20" w:rsidRPr="004D20B5" w:rsidRDefault="00E96B20" w:rsidP="004F5B3A">
            <w:pPr>
              <w:jc w:val="center"/>
            </w:pPr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20" w:rsidRPr="0012012F" w:rsidRDefault="00E96B20" w:rsidP="004F5B3A">
            <w:pPr>
              <w:spacing w:line="480" w:lineRule="auto"/>
              <w:jc w:val="center"/>
            </w:pPr>
            <w:r>
              <w:t>13,0</w:t>
            </w:r>
          </w:p>
        </w:tc>
      </w:tr>
      <w:tr w:rsidR="005553D2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0135C6" w:rsidRDefault="005553D2" w:rsidP="004F5B3A">
            <w:pPr>
              <w:rPr>
                <w:b/>
                <w:color w:val="000000"/>
                <w:szCs w:val="26"/>
              </w:rPr>
            </w:pPr>
            <w:r w:rsidRPr="000135C6">
              <w:rPr>
                <w:b/>
                <w:color w:val="000000"/>
                <w:szCs w:val="26"/>
              </w:rPr>
              <w:t>Непрограмные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0135C6" w:rsidRDefault="005553D2" w:rsidP="004F5B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0135C6" w:rsidRDefault="002A0667" w:rsidP="004F5B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4F5B3A" w:rsidRDefault="002A0667" w:rsidP="004F5B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4F5B3A" w:rsidRDefault="002A0667" w:rsidP="004F5B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1380,7</w:t>
            </w:r>
          </w:p>
        </w:tc>
      </w:tr>
      <w:tr w:rsidR="005553D2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797708" w:rsidRDefault="005553D2" w:rsidP="004F5B3A">
            <w:pPr>
              <w:rPr>
                <w:b/>
                <w:color w:val="000000"/>
                <w:szCs w:val="26"/>
              </w:rPr>
            </w:pPr>
            <w:r w:rsidRPr="0079770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797708" w:rsidRDefault="005553D2" w:rsidP="004F5B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797708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797708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797708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C0199B" w:rsidRDefault="005553D2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334,1</w:t>
            </w:r>
          </w:p>
        </w:tc>
      </w:tr>
      <w:tr w:rsidR="005553D2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797708" w:rsidRDefault="005553D2" w:rsidP="004F5B3A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5553D2" w:rsidRDefault="005553D2" w:rsidP="004F5B3A">
            <w:pPr>
              <w:jc w:val="center"/>
              <w:rPr>
                <w:bCs/>
                <w:smallCaps/>
                <w:color w:val="000000"/>
              </w:rPr>
            </w:pPr>
            <w:r w:rsidRPr="005553D2">
              <w:rPr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5553D2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D2" w:rsidRPr="00797708" w:rsidRDefault="005553D2" w:rsidP="004F5B3A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5553D2" w:rsidRDefault="005553D2" w:rsidP="004F5B3A">
            <w:pPr>
              <w:jc w:val="center"/>
              <w:rPr>
                <w:color w:val="000000"/>
              </w:rPr>
            </w:pPr>
          </w:p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5553D2" w:rsidRDefault="005553D2" w:rsidP="004F5B3A">
            <w:pPr>
              <w:jc w:val="center"/>
              <w:rPr>
                <w:bCs/>
                <w:smallCaps/>
                <w:color w:val="000000"/>
              </w:rPr>
            </w:pPr>
            <w:r w:rsidRPr="005553D2">
              <w:rPr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5553D2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797708" w:rsidRDefault="005553D2" w:rsidP="004F5B3A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5553D2" w:rsidRDefault="005553D2" w:rsidP="004F5B3A">
            <w:pPr>
              <w:jc w:val="center"/>
              <w:rPr>
                <w:bCs/>
                <w:smallCaps/>
                <w:color w:val="000000"/>
              </w:rPr>
            </w:pPr>
            <w:r w:rsidRPr="005553D2">
              <w:rPr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5553D2" w:rsidRPr="00185D2A" w:rsidTr="004F5B3A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732FA0" w:rsidRDefault="005553D2" w:rsidP="004F5B3A">
            <w:pPr>
              <w:rPr>
                <w:b/>
                <w:color w:val="000000"/>
                <w:szCs w:val="26"/>
              </w:rPr>
            </w:pPr>
            <w:r w:rsidRPr="00732FA0">
              <w:rPr>
                <w:b/>
                <w:color w:val="000000"/>
              </w:rPr>
              <w:t xml:space="preserve">Расходы на обеспечение функций </w:t>
            </w:r>
            <w:r>
              <w:rPr>
                <w:b/>
                <w:color w:val="000000"/>
              </w:rPr>
              <w:t>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732FA0" w:rsidRDefault="005553D2" w:rsidP="004F5B3A">
            <w:pPr>
              <w:jc w:val="center"/>
              <w:rPr>
                <w:b/>
                <w:color w:val="000000"/>
              </w:rPr>
            </w:pPr>
          </w:p>
          <w:p w:rsidR="005553D2" w:rsidRPr="00732FA0" w:rsidRDefault="005553D2" w:rsidP="004F5B3A">
            <w:pPr>
              <w:jc w:val="center"/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732FA0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732FA0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732FA0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3D2" w:rsidRPr="00E96B20" w:rsidRDefault="002C3A8C" w:rsidP="004F5B3A">
            <w:pPr>
              <w:jc w:val="center"/>
              <w:rPr>
                <w:b/>
              </w:rPr>
            </w:pPr>
            <w:r>
              <w:rPr>
                <w:b/>
              </w:rPr>
              <w:t>1542,2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D2" w:rsidRPr="00E96B20" w:rsidRDefault="00D65D76" w:rsidP="004F5B3A">
            <w:pPr>
              <w:jc w:val="center"/>
              <w:rPr>
                <w:b/>
              </w:rPr>
            </w:pPr>
            <w:r>
              <w:rPr>
                <w:b/>
              </w:rPr>
              <w:t>1117,9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D2" w:rsidRPr="00E96B20" w:rsidRDefault="00D65D76" w:rsidP="00BA4B60">
            <w:pPr>
              <w:jc w:val="center"/>
              <w:rPr>
                <w:b/>
              </w:rPr>
            </w:pPr>
            <w:r>
              <w:rPr>
                <w:b/>
              </w:rPr>
              <w:t>1046,6</w:t>
            </w:r>
          </w:p>
        </w:tc>
      </w:tr>
      <w:tr w:rsidR="00D65D76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D76" w:rsidRPr="00732FA0" w:rsidRDefault="00D65D76" w:rsidP="004F5B3A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76" w:rsidRPr="00B06496" w:rsidRDefault="00D65D76" w:rsidP="00B06496">
            <w:pPr>
              <w:jc w:val="center"/>
            </w:pPr>
            <w:r w:rsidRPr="00B06496">
              <w:t>1542,2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t>1117,9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t>1046,6</w:t>
            </w:r>
          </w:p>
        </w:tc>
      </w:tr>
      <w:tr w:rsidR="00D65D76" w:rsidRPr="00185D2A" w:rsidTr="00E96B20">
        <w:trPr>
          <w:cantSplit/>
          <w:trHeight w:val="9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76" w:rsidRPr="00797708" w:rsidRDefault="00D65D76" w:rsidP="004F5B3A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4F5B3A">
            <w:pPr>
              <w:jc w:val="center"/>
              <w:rPr>
                <w:color w:val="000000"/>
              </w:rPr>
            </w:pPr>
          </w:p>
          <w:p w:rsidR="00D65D76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D65D76" w:rsidRDefault="00D65D76" w:rsidP="004F5B3A">
            <w:pPr>
              <w:jc w:val="center"/>
              <w:rPr>
                <w:color w:val="000000"/>
              </w:rPr>
            </w:pPr>
          </w:p>
          <w:p w:rsidR="00D65D76" w:rsidRDefault="00D65D76" w:rsidP="004F5B3A">
            <w:pPr>
              <w:jc w:val="center"/>
              <w:rPr>
                <w:color w:val="000000"/>
              </w:rPr>
            </w:pPr>
          </w:p>
          <w:p w:rsidR="00D65D76" w:rsidRDefault="00D65D7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76" w:rsidRPr="00B06496" w:rsidRDefault="00D65D76" w:rsidP="00B06496">
            <w:pPr>
              <w:jc w:val="center"/>
            </w:pPr>
            <w:r w:rsidRPr="00B06496">
              <w:t>1542,2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t>1117,9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t>1046,6</w:t>
            </w:r>
          </w:p>
        </w:tc>
      </w:tr>
      <w:tr w:rsidR="00B06496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797708" w:rsidRDefault="00B06496" w:rsidP="004F5B3A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496" w:rsidRPr="004D20B5" w:rsidRDefault="00B06496" w:rsidP="00B06496">
            <w:pPr>
              <w:spacing w:line="480" w:lineRule="auto"/>
              <w:jc w:val="center"/>
            </w:pPr>
            <w:r>
              <w:t>1413,1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983,9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926,3</w:t>
            </w:r>
          </w:p>
        </w:tc>
      </w:tr>
      <w:tr w:rsidR="00B06496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797708" w:rsidRDefault="00B06496" w:rsidP="004F5B3A">
            <w:pPr>
              <w:rPr>
                <w:color w:val="000000"/>
                <w:szCs w:val="26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496" w:rsidRPr="004D20B5" w:rsidRDefault="00B06496" w:rsidP="00B06496">
            <w:pPr>
              <w:spacing w:line="480" w:lineRule="auto"/>
              <w:jc w:val="center"/>
            </w:pPr>
            <w:r>
              <w:t>119,1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D65D76" w:rsidP="00B06496">
            <w:pPr>
              <w:spacing w:line="480" w:lineRule="auto"/>
              <w:jc w:val="center"/>
            </w:pPr>
            <w:r>
              <w:t>129,0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D65D76" w:rsidP="00B06496">
            <w:pPr>
              <w:spacing w:line="480" w:lineRule="auto"/>
              <w:jc w:val="center"/>
            </w:pPr>
            <w:r>
              <w:t>115,3</w:t>
            </w:r>
          </w:p>
        </w:tc>
      </w:tr>
      <w:tr w:rsidR="00B06496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732FA0" w:rsidRDefault="00B06496" w:rsidP="004F5B3A">
            <w:pPr>
              <w:rPr>
                <w:color w:val="000000"/>
                <w:szCs w:val="26"/>
              </w:rPr>
            </w:pPr>
            <w:r w:rsidRPr="00732FA0">
              <w:rPr>
                <w:color w:val="000000"/>
                <w:szCs w:val="26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496" w:rsidRPr="004D20B5" w:rsidRDefault="00B06496" w:rsidP="00B06496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5,0</w:t>
            </w:r>
          </w:p>
        </w:tc>
      </w:tr>
      <w:tr w:rsidR="005553D2" w:rsidRPr="00185D2A" w:rsidTr="005962FB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B32B97" w:rsidRDefault="005553D2" w:rsidP="004F5B3A">
            <w:pPr>
              <w:rPr>
                <w:b/>
                <w:color w:val="000000"/>
                <w:szCs w:val="26"/>
              </w:rPr>
            </w:pPr>
            <w:r w:rsidRPr="00B32B97">
              <w:rPr>
                <w:b/>
                <w:color w:val="000000"/>
                <w:szCs w:val="26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32B97" w:rsidRDefault="005553D2" w:rsidP="004F5B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32B97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32B97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32B97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344716" w:rsidRDefault="005553D2" w:rsidP="004F5B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D2" w:rsidRPr="00344716" w:rsidRDefault="00BA4E80" w:rsidP="004F5B3A">
            <w:pPr>
              <w:rPr>
                <w:b/>
              </w:rPr>
            </w:pPr>
            <w:r>
              <w:rPr>
                <w:b/>
              </w:rPr>
              <w:t>382,5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67" w:rsidRPr="00344716" w:rsidRDefault="00BA4E80" w:rsidP="004F5B3A">
            <w:pPr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5553D2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BB2F6F" w:rsidRDefault="005553D2" w:rsidP="004F5B3A">
            <w:pPr>
              <w:rPr>
                <w:b/>
                <w:color w:val="000000"/>
                <w:szCs w:val="26"/>
              </w:rPr>
            </w:pPr>
            <w:r w:rsidRPr="00BB2F6F">
              <w:rPr>
                <w:b/>
                <w:color w:val="000000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B2F6F" w:rsidRDefault="005553D2" w:rsidP="004F5B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B2F6F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B2F6F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B2F6F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553D2" w:rsidRDefault="005553D2" w:rsidP="004F5B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5553D2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00495B" w:rsidRDefault="005553D2" w:rsidP="004F5B3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5553D2" w:rsidRPr="00185D2A" w:rsidTr="004F5B3A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6770D1" w:rsidRDefault="005553D2" w:rsidP="004F5B3A">
            <w:pPr>
              <w:rPr>
                <w:color w:val="000000"/>
              </w:rPr>
            </w:pPr>
            <w:r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5553D2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00495B" w:rsidRDefault="005553D2" w:rsidP="004F5B3A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5553D2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D2" w:rsidRPr="00BE75B2" w:rsidRDefault="005553D2" w:rsidP="004F5B3A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</w:p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5553D2" w:rsidRDefault="005553D2" w:rsidP="00C34533">
            <w:pPr>
              <w:jc w:val="center"/>
              <w:rPr>
                <w:b/>
                <w:bCs/>
                <w:smallCaps/>
                <w:color w:val="000000"/>
              </w:rPr>
            </w:pPr>
            <w:r w:rsidRPr="005553D2">
              <w:rPr>
                <w:b/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D2" w:rsidRPr="005553D2" w:rsidRDefault="00D65D76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D2" w:rsidRPr="005553D2" w:rsidRDefault="00D65D76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</w:tr>
      <w:tr w:rsidR="00D65D76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D76" w:rsidRPr="008712BA" w:rsidRDefault="00D65D76" w:rsidP="004F5B3A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76" w:rsidRDefault="00D65D76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D65D76" w:rsidRPr="00185D2A" w:rsidTr="004F5B3A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D76" w:rsidRPr="008712BA" w:rsidRDefault="00D65D76" w:rsidP="004F5B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76" w:rsidRDefault="00D65D76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D65D76" w:rsidRPr="00185D2A" w:rsidTr="00344716">
        <w:trPr>
          <w:cantSplit/>
          <w:trHeight w:hRule="exact" w:val="6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76" w:rsidRPr="008712BA" w:rsidRDefault="00D65D76" w:rsidP="004F5B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Default="00D65D76" w:rsidP="004F5B3A">
            <w:pPr>
              <w:jc w:val="center"/>
              <w:rPr>
                <w:color w:val="000000"/>
              </w:rPr>
            </w:pPr>
          </w:p>
          <w:p w:rsidR="00D65D76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D65D76" w:rsidRPr="008712BA" w:rsidRDefault="00D65D7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76" w:rsidRPr="008712BA" w:rsidRDefault="00D65D7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5D76" w:rsidRDefault="00D65D76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76" w:rsidRPr="00D65D76" w:rsidRDefault="00D65D76" w:rsidP="00D65D76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5553D2" w:rsidRPr="00185D2A" w:rsidTr="004F5B3A">
        <w:trPr>
          <w:cantSplit/>
          <w:trHeight w:hRule="exact" w:val="7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D2" w:rsidRPr="00543149" w:rsidRDefault="005553D2" w:rsidP="004F5B3A">
            <w:pPr>
              <w:rPr>
                <w:b/>
                <w:color w:val="000000"/>
              </w:rPr>
            </w:pPr>
            <w:r w:rsidRPr="00543149">
              <w:rPr>
                <w:b/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5553D2" w:rsidRPr="00543149" w:rsidRDefault="005553D2" w:rsidP="004F5B3A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92 0 00 00000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543149" w:rsidRDefault="005553D2" w:rsidP="004F5B3A">
            <w:pPr>
              <w:spacing w:line="480" w:lineRule="auto"/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43149" w:rsidRDefault="005553D2" w:rsidP="004F5B3A">
            <w:pPr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43149" w:rsidRDefault="005553D2" w:rsidP="004F5B3A">
            <w:pPr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</w:tr>
      <w:tr w:rsidR="005553D2" w:rsidRPr="00185D2A" w:rsidTr="004F5B3A">
        <w:trPr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F85296" w:rsidRDefault="005553D2" w:rsidP="004F5B3A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85296">
              <w:rPr>
                <w:color w:val="000000"/>
              </w:rPr>
              <w:t>В</w:t>
            </w:r>
            <w:r w:rsidRPr="00F85296">
              <w:t xml:space="preserve">ыплата </w:t>
            </w:r>
            <w:bookmarkStart w:id="1" w:name="77030"/>
            <w:bookmarkEnd w:id="1"/>
            <w:r w:rsidRPr="00F85296">
              <w:t>денежных пособий, таких как пенсия, выплачиваемых в виде ежемесячной доплаты муниципальным служащим,  установленных законодательством Российской Федерации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F85296" w:rsidRDefault="005553D2" w:rsidP="004F5B3A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F85296" w:rsidRDefault="005553D2" w:rsidP="004F5B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F85296" w:rsidRDefault="005553D2" w:rsidP="004F5B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F85296" w:rsidRDefault="005553D2" w:rsidP="004F5B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F85296" w:rsidRDefault="005553D2" w:rsidP="004F5B3A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F85296" w:rsidRDefault="005553D2" w:rsidP="004F5B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F85296" w:rsidRDefault="005553D2" w:rsidP="004F5B3A">
            <w:pPr>
              <w:jc w:val="center"/>
            </w:pPr>
            <w:r w:rsidRPr="00F85296">
              <w:t>284,4</w:t>
            </w:r>
          </w:p>
        </w:tc>
      </w:tr>
      <w:tr w:rsidR="005553D2" w:rsidRPr="00185D2A" w:rsidTr="00943BF5">
        <w:trPr>
          <w:cantSplit/>
          <w:trHeight w:hRule="exact" w:val="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543149" w:rsidRDefault="005553D2" w:rsidP="004F5B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Социальная политика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D2" w:rsidRPr="00543149" w:rsidRDefault="005553D2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543149" w:rsidRDefault="005553D2" w:rsidP="004F5B3A">
            <w:pPr>
              <w:spacing w:line="480" w:lineRule="auto"/>
              <w:jc w:val="center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43149" w:rsidRDefault="005553D2" w:rsidP="004F5B3A">
            <w:pPr>
              <w:jc w:val="center"/>
            </w:pPr>
            <w:r w:rsidRPr="00543149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43149" w:rsidRDefault="005553D2" w:rsidP="004F5B3A">
            <w:pPr>
              <w:jc w:val="center"/>
            </w:pPr>
            <w:r w:rsidRPr="00543149">
              <w:t>284,4</w:t>
            </w:r>
          </w:p>
        </w:tc>
      </w:tr>
      <w:tr w:rsidR="005553D2" w:rsidRPr="00185D2A" w:rsidTr="00943BF5">
        <w:trPr>
          <w:cantSplit/>
          <w:trHeight w:hRule="exact" w:val="4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543149" w:rsidRDefault="005553D2" w:rsidP="004F5B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Пенсионное обеспечение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D2" w:rsidRPr="00543149" w:rsidRDefault="005553D2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543149" w:rsidRDefault="005553D2" w:rsidP="004F5B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543149" w:rsidRDefault="005553D2" w:rsidP="004F5B3A">
            <w:pPr>
              <w:spacing w:line="480" w:lineRule="auto"/>
              <w:jc w:val="center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43149" w:rsidRDefault="005553D2" w:rsidP="004F5B3A">
            <w:pPr>
              <w:jc w:val="center"/>
            </w:pPr>
            <w:r w:rsidRPr="00543149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543149" w:rsidRDefault="005553D2" w:rsidP="004F5B3A">
            <w:pPr>
              <w:jc w:val="center"/>
            </w:pPr>
            <w:r w:rsidRPr="00543149">
              <w:t>284,4</w:t>
            </w:r>
          </w:p>
        </w:tc>
      </w:tr>
      <w:tr w:rsidR="005553D2" w:rsidRPr="00185D2A" w:rsidTr="004F5B3A">
        <w:trPr>
          <w:cantSplit/>
          <w:trHeight w:hRule="exact" w:val="8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F85296" w:rsidRDefault="005553D2" w:rsidP="004F5B3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F85296" w:rsidRDefault="005553D2" w:rsidP="004F5B3A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F85296" w:rsidRDefault="005553D2" w:rsidP="004F5B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F85296" w:rsidRDefault="005553D2" w:rsidP="004F5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F85296" w:rsidRDefault="005553D2" w:rsidP="004F5B3A">
            <w:pPr>
              <w:jc w:val="center"/>
            </w:pPr>
            <w:r w:rsidRPr="00F85296">
              <w:t>31</w:t>
            </w:r>
            <w: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F85296" w:rsidRDefault="005553D2" w:rsidP="004F5B3A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F85296" w:rsidRDefault="005553D2" w:rsidP="004F5B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F85296" w:rsidRDefault="005553D2" w:rsidP="004F5B3A">
            <w:pPr>
              <w:jc w:val="center"/>
            </w:pPr>
            <w:r w:rsidRPr="00F85296">
              <w:t>284,4</w:t>
            </w:r>
          </w:p>
        </w:tc>
      </w:tr>
      <w:tr w:rsidR="005553D2" w:rsidRPr="00185D2A" w:rsidTr="00943BF5">
        <w:trPr>
          <w:cantSplit/>
          <w:trHeight w:hRule="exact" w:val="7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BE75B2" w:rsidRDefault="005553D2" w:rsidP="004F5B3A">
            <w:pPr>
              <w:rPr>
                <w:b/>
                <w:color w:val="000000"/>
                <w:szCs w:val="26"/>
              </w:rPr>
            </w:pPr>
            <w:r w:rsidRPr="00BE75B2">
              <w:rPr>
                <w:b/>
                <w:color w:val="000000"/>
              </w:rPr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</w:p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</w:p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</w:t>
            </w:r>
            <w:r w:rsidR="004F5B3A"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9</w:t>
            </w:r>
            <w:r w:rsidR="004F5B3A"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00</w:t>
            </w:r>
            <w:r w:rsidR="004F5B3A"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Pr="00BE75B2" w:rsidRDefault="005553D2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BE75B2" w:rsidRDefault="005553D2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344716" w:rsidRDefault="005553D2" w:rsidP="004F5B3A">
            <w:pPr>
              <w:spacing w:line="480" w:lineRule="auto"/>
              <w:jc w:val="center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344716" w:rsidRDefault="005553D2" w:rsidP="004F5B3A">
            <w:pPr>
              <w:spacing w:line="480" w:lineRule="auto"/>
              <w:jc w:val="center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</w:tr>
      <w:tr w:rsidR="005553D2" w:rsidRPr="00185D2A" w:rsidTr="004F5B3A">
        <w:trPr>
          <w:cantSplit/>
          <w:trHeight w:hRule="exact"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8712BA" w:rsidRDefault="005553D2" w:rsidP="004F5B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="004F5B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</w:t>
            </w:r>
            <w:r w:rsidR="004F5B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4F5B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781226" w:rsidRDefault="005553D2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>
              <w:t>2,0</w:t>
            </w:r>
          </w:p>
        </w:tc>
      </w:tr>
      <w:tr w:rsidR="005553D2" w:rsidRPr="00185D2A" w:rsidTr="00543149">
        <w:trPr>
          <w:cantSplit/>
          <w:trHeight w:hRule="exact" w:val="4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8712BA" w:rsidRDefault="005553D2" w:rsidP="004F5B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="004F5B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</w:t>
            </w:r>
            <w:r w:rsidR="004F5B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4F5B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781226" w:rsidRDefault="005553D2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>
              <w:t>2,0</w:t>
            </w:r>
          </w:p>
        </w:tc>
      </w:tr>
      <w:tr w:rsidR="005553D2" w:rsidRPr="00185D2A" w:rsidTr="004F5B3A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3D2" w:rsidRPr="008712BA" w:rsidRDefault="005553D2" w:rsidP="004F5B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="004F5B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</w:t>
            </w:r>
            <w:r w:rsidR="004F5B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4F5B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D2" w:rsidRDefault="005553D2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D2" w:rsidRPr="008712BA" w:rsidRDefault="005553D2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D2" w:rsidRPr="00BD4520" w:rsidRDefault="005553D2" w:rsidP="004F5B3A">
            <w:pPr>
              <w:spacing w:line="480" w:lineRule="auto"/>
              <w:jc w:val="center"/>
            </w:pPr>
            <w:r>
              <w:t>2,0</w:t>
            </w:r>
          </w:p>
        </w:tc>
      </w:tr>
      <w:tr w:rsidR="004F5B3A" w:rsidRPr="00185D2A" w:rsidTr="004F5B3A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3A" w:rsidRPr="002A7217" w:rsidRDefault="004F5B3A" w:rsidP="004F5B3A">
            <w:pPr>
              <w:rPr>
                <w:rStyle w:val="s1"/>
                <w:b/>
              </w:rPr>
            </w:pPr>
            <w:r w:rsidRPr="002A7217">
              <w:rPr>
                <w:b/>
              </w:rPr>
              <w:t>Условно утвержденные расходы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3A" w:rsidRPr="002A7217" w:rsidRDefault="004F5B3A" w:rsidP="004F5B3A">
            <w:pPr>
              <w:jc w:val="center"/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3A" w:rsidRPr="002A7217" w:rsidRDefault="004F5B3A" w:rsidP="004F5B3A">
            <w:pPr>
              <w:jc w:val="center"/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3A" w:rsidRPr="002A7217" w:rsidRDefault="004F5B3A" w:rsidP="004F5B3A">
            <w:pPr>
              <w:jc w:val="center"/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3A" w:rsidRPr="002A7217" w:rsidRDefault="004F5B3A" w:rsidP="004F5B3A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B3A" w:rsidRPr="002A7217" w:rsidRDefault="004F5B3A" w:rsidP="004F5B3A">
            <w:pPr>
              <w:spacing w:line="480" w:lineRule="auto"/>
              <w:jc w:val="center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3A" w:rsidRPr="002A7217" w:rsidRDefault="00BA4E80" w:rsidP="004F5B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3A" w:rsidRPr="002A7217" w:rsidRDefault="00BA4E80" w:rsidP="004F5B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4F5B3A" w:rsidRPr="00185D2A" w:rsidTr="004F5B3A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3A" w:rsidRDefault="004F5B3A" w:rsidP="004F5B3A">
            <w: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3A" w:rsidRPr="004D20B5" w:rsidRDefault="004F5B3A" w:rsidP="004F5B3A">
            <w:pPr>
              <w:jc w:val="center"/>
            </w:pPr>
            <w:r>
              <w:t>92 9 00 99990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3A" w:rsidRPr="004D20B5" w:rsidRDefault="004F5B3A" w:rsidP="004F5B3A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3A" w:rsidRPr="004D20B5" w:rsidRDefault="004F5B3A" w:rsidP="004F5B3A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3A" w:rsidRPr="004D20B5" w:rsidRDefault="004F5B3A" w:rsidP="004F5B3A">
            <w:pPr>
              <w:jc w:val="center"/>
            </w:pPr>
            <w: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B3A" w:rsidRPr="004D20B5" w:rsidRDefault="004F5B3A" w:rsidP="004F5B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3A" w:rsidRDefault="00BA4E80" w:rsidP="004F5B3A">
            <w:pPr>
              <w:spacing w:line="480" w:lineRule="auto"/>
              <w:jc w:val="center"/>
            </w:pPr>
            <w:r>
              <w:t>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3A" w:rsidRDefault="00BA4E80" w:rsidP="004F5B3A">
            <w:pPr>
              <w:spacing w:line="480" w:lineRule="auto"/>
              <w:jc w:val="center"/>
            </w:pPr>
            <w:r>
              <w:t>155,3</w:t>
            </w:r>
          </w:p>
        </w:tc>
      </w:tr>
      <w:tr w:rsidR="00B06496" w:rsidRPr="00185D2A" w:rsidTr="00B06496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rPr>
                <w:b/>
              </w:rPr>
              <w:t xml:space="preserve">Межбюджетные трансферты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Pr="00665B2A" w:rsidRDefault="00B06496" w:rsidP="004F5B3A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665B2A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665B2A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665B2A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Pr="00665B2A" w:rsidRDefault="00B06496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6496" w:rsidRPr="00185D2A" w:rsidTr="00B06496">
        <w:trPr>
          <w:cantSplit/>
          <w:trHeight w:hRule="exact" w:val="7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6496" w:rsidRPr="00185D2A" w:rsidTr="00B06496">
        <w:trPr>
          <w:cantSplit/>
          <w:trHeight w:hRule="exact" w:val="9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3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97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6496" w:rsidRPr="00185D2A" w:rsidTr="00B06496">
        <w:trPr>
          <w:cantSplit/>
          <w:trHeight w:hRule="exact" w:val="10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r w:rsidRPr="00FA7B2F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r w:rsidRPr="00FA7B2F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3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6496" w:rsidRPr="00185D2A" w:rsidTr="00B06496">
        <w:trPr>
          <w:cantSplit/>
          <w:trHeight w:hRule="exact" w:val="7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r w:rsidRPr="00FA7B2F">
              <w:t xml:space="preserve">Физическая культура и спорт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r w:rsidRPr="00FA7B2F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8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r w:rsidRPr="00FA7B2F">
              <w:lastRenderedPageBreak/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</w:t>
            </w:r>
            <w:r>
              <w:rPr>
                <w:b/>
              </w:rPr>
              <w:t>района</w:t>
            </w:r>
            <w:r w:rsidRPr="00FA7B2F">
              <w:rPr>
                <w:b/>
              </w:rPr>
              <w:t xml:space="preserve">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Pr="00C61F14" w:rsidRDefault="00B06496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6496" w:rsidRPr="00185D2A" w:rsidTr="00B06496">
        <w:trPr>
          <w:cantSplit/>
          <w:trHeight w:hRule="exact" w:val="4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37935" w:rsidRDefault="00B06496" w:rsidP="004F5B3A">
            <w:pPr>
              <w:rPr>
                <w:color w:val="000000"/>
              </w:rPr>
            </w:pPr>
            <w:r w:rsidRPr="00F37935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12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Межбюджетные трансферты бюджету муниципального района </w:t>
            </w:r>
            <w:r w:rsidRPr="00FA7B2F">
              <w:rPr>
                <w:b/>
              </w:rPr>
              <w:t xml:space="preserve">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Pr="003D5ABF" w:rsidRDefault="00B06496" w:rsidP="004F5B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3D5ABF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3D5ABF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3D5ABF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Pr="003D5ABF" w:rsidRDefault="00B06496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6496" w:rsidRPr="00185D2A" w:rsidTr="00B06496">
        <w:trPr>
          <w:cantSplit/>
          <w:trHeight w:hRule="exact" w:val="4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b/>
                <w:color w:val="000000"/>
              </w:rPr>
            </w:pPr>
            <w:r>
              <w:rPr>
                <w:b/>
              </w:rPr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ра</w:t>
            </w:r>
            <w:r>
              <w:rPr>
                <w:b/>
              </w:rPr>
              <w:t xml:space="preserve">йона </w:t>
            </w:r>
            <w:r w:rsidRPr="00FA7B2F">
              <w:rPr>
                <w:b/>
              </w:rPr>
              <w:t xml:space="preserve"> на осуществлении переданных полномочий по о</w:t>
            </w:r>
            <w:r>
              <w:rPr>
                <w:b/>
              </w:rPr>
              <w:t>беспечению</w:t>
            </w:r>
            <w:r w:rsidRPr="00FA7B2F">
              <w:rPr>
                <w:b/>
              </w:rPr>
              <w:t xml:space="preserve">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Pr="003D5ABF" w:rsidRDefault="00B06496" w:rsidP="004F5B3A">
            <w:pPr>
              <w:jc w:val="center"/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3D5ABF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3D5ABF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3D5ABF" w:rsidRDefault="00B06496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Pr="003D5ABF" w:rsidRDefault="00B06496" w:rsidP="004F5B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B06496" w:rsidRDefault="00B06496" w:rsidP="00B06496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6496" w:rsidRPr="00185D2A" w:rsidTr="00B06496">
        <w:trPr>
          <w:cantSplit/>
          <w:trHeight w:hRule="exact" w:val="4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hRule="exact"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96" w:rsidRPr="00FA7B2F" w:rsidRDefault="00B06496" w:rsidP="004F5B3A">
            <w:r w:rsidRPr="00FA7B2F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B06496" w:rsidRPr="00185D2A" w:rsidTr="00B06496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Pr="00FA7B2F" w:rsidRDefault="00B06496" w:rsidP="004F5B3A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496" w:rsidRDefault="00B06496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6" w:rsidRDefault="00B06496" w:rsidP="004F5B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Default="00B06496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496" w:rsidRPr="00CF6551" w:rsidRDefault="00B06496" w:rsidP="00B06496">
            <w:pPr>
              <w:jc w:val="center"/>
            </w:pPr>
            <w:r>
              <w:t>0</w:t>
            </w:r>
          </w:p>
        </w:tc>
      </w:tr>
      <w:tr w:rsidR="002C3A8C" w:rsidRPr="00185D2A" w:rsidTr="00B06496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2C3A8C" w:rsidRDefault="002C3A8C" w:rsidP="00B06496">
            <w:pPr>
              <w:rPr>
                <w:b/>
              </w:rPr>
            </w:pPr>
            <w:r w:rsidRPr="002C3A8C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2C3A8C" w:rsidRDefault="002C3A8C" w:rsidP="00B06496">
            <w:pPr>
              <w:jc w:val="center"/>
              <w:rPr>
                <w:b/>
              </w:rPr>
            </w:pPr>
            <w:r w:rsidRPr="002C3A8C">
              <w:rPr>
                <w:b/>
              </w:rPr>
              <w:t>97 6 00 00000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2C3A8C" w:rsidRDefault="002C3A8C" w:rsidP="00B06496">
            <w:pPr>
              <w:jc w:val="center"/>
              <w:rPr>
                <w:b/>
              </w:rPr>
            </w:pPr>
            <w:r w:rsidRPr="002C3A8C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2C3A8C" w:rsidRDefault="002C3A8C" w:rsidP="00B06496">
            <w:pPr>
              <w:jc w:val="center"/>
              <w:rPr>
                <w:b/>
              </w:rPr>
            </w:pPr>
            <w:r w:rsidRPr="002C3A8C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2C3A8C" w:rsidRDefault="002C3A8C" w:rsidP="00B06496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Pr="002C3A8C" w:rsidRDefault="002C3A8C" w:rsidP="00B06496">
            <w:pPr>
              <w:spacing w:line="480" w:lineRule="auto"/>
              <w:jc w:val="center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2C3A8C" w:rsidRDefault="002C3A8C" w:rsidP="00B06496">
            <w:pPr>
              <w:spacing w:line="480" w:lineRule="auto"/>
              <w:jc w:val="center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2C3A8C" w:rsidRDefault="002C3A8C" w:rsidP="00B06496">
            <w:pPr>
              <w:jc w:val="center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2C3A8C" w:rsidRPr="00185D2A" w:rsidTr="00B06496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Default="002C3A8C" w:rsidP="00B06496">
            <w:r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B06496">
            <w:pPr>
              <w:jc w:val="center"/>
            </w:pPr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B06496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B06496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B06496">
            <w:pPr>
              <w:spacing w:line="480" w:lineRule="auto"/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Default="002C3A8C" w:rsidP="00B06496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F6551" w:rsidRDefault="002C3A8C" w:rsidP="00B06496">
            <w:pPr>
              <w:jc w:val="center"/>
            </w:pPr>
            <w:r>
              <w:t>0</w:t>
            </w:r>
          </w:p>
        </w:tc>
      </w:tr>
      <w:tr w:rsidR="002C3A8C" w:rsidRPr="00185D2A" w:rsidTr="00B06496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Default="002C3A8C" w:rsidP="00B06496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B06496">
            <w:pPr>
              <w:jc w:val="center"/>
            </w:pPr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B06496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B06496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B06496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Default="002C3A8C" w:rsidP="00B06496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B0649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F6551" w:rsidRDefault="002C3A8C" w:rsidP="00B06496">
            <w:pPr>
              <w:jc w:val="center"/>
            </w:pPr>
            <w:r>
              <w:t>0</w:t>
            </w:r>
          </w:p>
        </w:tc>
      </w:tr>
      <w:tr w:rsidR="002C3A8C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C51477" w:rsidRDefault="002C3A8C" w:rsidP="004F5B3A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</w:t>
            </w:r>
            <w:r>
              <w:rPr>
                <w:b/>
                <w:color w:val="000000"/>
              </w:rPr>
              <w:t>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C51477" w:rsidRDefault="002C3A8C" w:rsidP="004F5B3A">
            <w:pPr>
              <w:jc w:val="center"/>
              <w:rPr>
                <w:b/>
                <w:color w:val="000000"/>
              </w:rPr>
            </w:pPr>
          </w:p>
          <w:p w:rsidR="002C3A8C" w:rsidRPr="00C51477" w:rsidRDefault="002C3A8C" w:rsidP="004F5B3A">
            <w:pPr>
              <w:jc w:val="center"/>
              <w:rPr>
                <w:b/>
                <w:color w:val="000000"/>
              </w:rPr>
            </w:pPr>
          </w:p>
          <w:p w:rsidR="002C3A8C" w:rsidRDefault="002C3A8C" w:rsidP="004F5B3A">
            <w:pPr>
              <w:jc w:val="center"/>
              <w:rPr>
                <w:b/>
                <w:color w:val="000000"/>
              </w:rPr>
            </w:pPr>
          </w:p>
          <w:p w:rsidR="002C3A8C" w:rsidRPr="00C51477" w:rsidRDefault="002C3A8C" w:rsidP="00BE01B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C51477" w:rsidRDefault="002C3A8C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C51477" w:rsidRDefault="002C3A8C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C51477" w:rsidRDefault="002C3A8C" w:rsidP="004F5B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Pr="009A1CA5" w:rsidRDefault="002C3A8C" w:rsidP="005553D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9A1CA5" w:rsidRDefault="002C3A8C" w:rsidP="005553D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9A1CA5" w:rsidRDefault="002C3A8C" w:rsidP="005553D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</w:tr>
      <w:tr w:rsidR="002C3A8C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C51477" w:rsidRDefault="002C3A8C" w:rsidP="004F5B3A">
            <w:pPr>
              <w:rPr>
                <w:color w:val="000000"/>
              </w:rPr>
            </w:pPr>
            <w:r w:rsidRPr="00C51477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2C3A8C" w:rsidRPr="00C51477" w:rsidRDefault="002C3A8C" w:rsidP="004F5B3A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Pr="00C0199B" w:rsidRDefault="002C3A8C" w:rsidP="0085302D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0199B" w:rsidRDefault="002C3A8C" w:rsidP="0085302D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0199B" w:rsidRDefault="002C3A8C" w:rsidP="0085302D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2C3A8C" w:rsidRPr="00185D2A" w:rsidTr="004F5B3A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C51477" w:rsidRDefault="002C3A8C" w:rsidP="004F5B3A">
            <w:pPr>
              <w:rPr>
                <w:color w:val="000000"/>
              </w:rPr>
            </w:pPr>
            <w:r w:rsidRPr="00C51477">
              <w:rPr>
                <w:color w:val="000000"/>
              </w:rPr>
              <w:t xml:space="preserve">Национальная оборона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C51477" w:rsidRDefault="002C3A8C" w:rsidP="004F5B3A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Pr="00C0199B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0199B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0199B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2C3A8C" w:rsidRPr="00185D2A" w:rsidTr="002C3A8C">
        <w:trPr>
          <w:cantSplit/>
          <w:trHeight w:hRule="exact" w:val="5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C51477" w:rsidRDefault="002C3A8C" w:rsidP="004F5B3A">
            <w:pPr>
              <w:rPr>
                <w:color w:val="000000"/>
              </w:rPr>
            </w:pPr>
            <w:r w:rsidRPr="00C5147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Pr="00C51477" w:rsidRDefault="002C3A8C" w:rsidP="004F5B3A">
            <w:pPr>
              <w:jc w:val="center"/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Pr="00C0199B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0199B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0199B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2C3A8C" w:rsidRPr="00185D2A" w:rsidTr="004F5B3A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C51477" w:rsidRDefault="002C3A8C" w:rsidP="004F5B3A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  <w:p w:rsidR="002C3A8C" w:rsidRPr="00C51477" w:rsidRDefault="002C3A8C" w:rsidP="004F5B3A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Pr="00C0199B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8C" w:rsidRDefault="002C3A8C">
            <w: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8C" w:rsidRDefault="002C3A8C">
            <w:r>
              <w:t>65,5</w:t>
            </w:r>
          </w:p>
        </w:tc>
      </w:tr>
      <w:tr w:rsidR="002C3A8C" w:rsidRPr="00185D2A" w:rsidTr="002C3A8C">
        <w:trPr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C51477" w:rsidRDefault="002C3A8C" w:rsidP="004F5B3A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  <w:p w:rsidR="002C3A8C" w:rsidRDefault="002C3A8C" w:rsidP="004F5B3A">
            <w:pPr>
              <w:jc w:val="center"/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2C3A8C" w:rsidRPr="00C51477" w:rsidRDefault="002C3A8C" w:rsidP="004F5B3A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Pr="00C0199B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0199B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Pr="00C0199B" w:rsidRDefault="002C3A8C" w:rsidP="0085302D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</w:tr>
      <w:tr w:rsidR="002C3A8C" w:rsidRPr="00185D2A" w:rsidTr="004F5B3A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C51477" w:rsidRDefault="002C3A8C" w:rsidP="004F5B3A">
            <w:pPr>
              <w:rPr>
                <w:color w:val="000000"/>
                <w:szCs w:val="26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2C3A8C" w:rsidRPr="00185D2A" w:rsidTr="004F5B3A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75545D" w:rsidRDefault="002C3A8C" w:rsidP="004F5B3A">
            <w:pPr>
              <w:rPr>
                <w:color w:val="000000"/>
                <w:szCs w:val="26"/>
              </w:rPr>
            </w:pPr>
            <w:r w:rsidRPr="0075545D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2C3A8C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75545D" w:rsidRDefault="002C3A8C" w:rsidP="004F5B3A">
            <w:pPr>
              <w:rPr>
                <w:color w:val="000000"/>
                <w:szCs w:val="26"/>
              </w:rPr>
            </w:pPr>
            <w:r w:rsidRPr="0075545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2C3A8C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C51477" w:rsidRDefault="002C3A8C" w:rsidP="004F5B3A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2C3A8C" w:rsidRPr="00185D2A" w:rsidTr="004F5B3A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A8C" w:rsidRPr="00C51477" w:rsidRDefault="002C3A8C" w:rsidP="004F5B3A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8C" w:rsidRDefault="002C3A8C" w:rsidP="004F5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8C" w:rsidRDefault="002C3A8C" w:rsidP="004F5B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B7028C" w:rsidRPr="00185D2A" w:rsidTr="00B7028C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B7028C">
              <w:rPr>
                <w:b/>
                <w:color w:val="000000"/>
                <w:sz w:val="18"/>
                <w:szCs w:val="18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b/>
                <w:color w:val="000000"/>
                <w:sz w:val="18"/>
                <w:szCs w:val="18"/>
              </w:rPr>
            </w:pPr>
            <w:r w:rsidRPr="00B7028C">
              <w:rPr>
                <w:b/>
                <w:color w:val="000000"/>
                <w:sz w:val="18"/>
                <w:szCs w:val="18"/>
              </w:rPr>
              <w:t>98 2 00  00000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468,3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4F5B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4F5B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</w:tr>
      <w:tr w:rsidR="00B7028C" w:rsidRPr="00185D2A" w:rsidTr="00B7028C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b/>
                <w:color w:val="000000"/>
                <w:sz w:val="18"/>
                <w:szCs w:val="18"/>
              </w:rPr>
            </w:pPr>
            <w:r w:rsidRPr="00B7028C">
              <w:rPr>
                <w:rFonts w:ascii="Times New Roman CYR" w:hAnsi="Times New Roman CYR" w:cs="Times New Roman CYR"/>
                <w:b/>
                <w:sz w:val="18"/>
                <w:szCs w:val="18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b/>
                <w:color w:val="000000"/>
                <w:sz w:val="18"/>
                <w:szCs w:val="18"/>
              </w:rPr>
            </w:pPr>
            <w:r w:rsidRPr="00B7028C">
              <w:rPr>
                <w:b/>
                <w:color w:val="000000"/>
                <w:sz w:val="18"/>
                <w:szCs w:val="18"/>
              </w:rPr>
              <w:t>98 2 00  71520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4F5B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4F5B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B7028C" w:rsidRPr="00185D2A" w:rsidTr="00B7028C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28C" w:rsidRPr="00B7028C" w:rsidRDefault="00B7028C" w:rsidP="00B7028C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sz w:val="18"/>
                <w:szCs w:val="18"/>
                <w:lang w:val="en-US"/>
              </w:rPr>
            </w:pPr>
            <w:r w:rsidRPr="00B7028C">
              <w:rPr>
                <w:color w:val="000000"/>
                <w:sz w:val="18"/>
                <w:szCs w:val="18"/>
              </w:rPr>
              <w:t xml:space="preserve">98 2 </w:t>
            </w:r>
            <w:r w:rsidRPr="00B7028C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B7028C">
              <w:rPr>
                <w:color w:val="000000"/>
                <w:sz w:val="18"/>
                <w:szCs w:val="18"/>
              </w:rPr>
              <w:t>7152</w:t>
            </w:r>
            <w:r w:rsidRPr="00B7028C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28C" w:rsidRPr="00B7028C" w:rsidRDefault="00B7028C" w:rsidP="00B7028C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B7028C" w:rsidRPr="00185D2A" w:rsidTr="00B7028C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28C" w:rsidRPr="00B7028C" w:rsidRDefault="00B7028C" w:rsidP="00B7028C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sz w:val="18"/>
                <w:szCs w:val="18"/>
                <w:lang w:val="en-US"/>
              </w:rPr>
            </w:pPr>
            <w:r w:rsidRPr="00B7028C">
              <w:rPr>
                <w:color w:val="000000"/>
                <w:sz w:val="18"/>
                <w:szCs w:val="18"/>
              </w:rPr>
              <w:t xml:space="preserve">98 2 </w:t>
            </w:r>
            <w:r w:rsidRPr="00B7028C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B7028C">
              <w:rPr>
                <w:color w:val="000000"/>
                <w:sz w:val="18"/>
                <w:szCs w:val="18"/>
              </w:rPr>
              <w:t>7152</w:t>
            </w:r>
            <w:r w:rsidRPr="00B7028C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28C" w:rsidRPr="00B7028C" w:rsidRDefault="00B7028C" w:rsidP="00B7028C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B7028C" w:rsidRPr="00185D2A" w:rsidTr="00B7028C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28C" w:rsidRPr="00B7028C" w:rsidRDefault="00B7028C" w:rsidP="00B7028C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color w:val="000000"/>
                <w:sz w:val="18"/>
                <w:szCs w:val="18"/>
                <w:lang w:val="en-US"/>
              </w:rPr>
            </w:pPr>
            <w:r w:rsidRPr="00B7028C">
              <w:rPr>
                <w:color w:val="000000"/>
                <w:sz w:val="18"/>
                <w:szCs w:val="18"/>
              </w:rPr>
              <w:t xml:space="preserve">98 2 </w:t>
            </w:r>
            <w:r w:rsidRPr="00B7028C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B7028C">
              <w:rPr>
                <w:color w:val="000000"/>
                <w:sz w:val="18"/>
                <w:szCs w:val="18"/>
              </w:rPr>
              <w:t>7152</w:t>
            </w:r>
            <w:r w:rsidRPr="00B7028C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28C" w:rsidRPr="00B7028C" w:rsidRDefault="00B7028C" w:rsidP="00B7028C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B7028C" w:rsidRPr="00185D2A" w:rsidTr="00B7028C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28C" w:rsidRPr="00B7028C" w:rsidRDefault="00B7028C" w:rsidP="00B7028C">
            <w:pPr>
              <w:rPr>
                <w:b/>
                <w:color w:val="000000"/>
                <w:sz w:val="18"/>
                <w:szCs w:val="18"/>
              </w:rPr>
            </w:pPr>
            <w:r w:rsidRPr="00B7028C">
              <w:rPr>
                <w:b/>
                <w:sz w:val="18"/>
                <w:szCs w:val="18"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b/>
                <w:color w:val="000000"/>
                <w:sz w:val="18"/>
                <w:szCs w:val="18"/>
              </w:rPr>
            </w:pPr>
            <w:r w:rsidRPr="00B7028C">
              <w:rPr>
                <w:b/>
                <w:color w:val="000000"/>
                <w:sz w:val="18"/>
                <w:szCs w:val="18"/>
              </w:rPr>
              <w:t xml:space="preserve">98 2 00 </w:t>
            </w:r>
            <w:r w:rsidRPr="00B7028C">
              <w:rPr>
                <w:b/>
                <w:color w:val="000000"/>
                <w:sz w:val="18"/>
                <w:szCs w:val="18"/>
                <w:lang w:val="en-US"/>
              </w:rPr>
              <w:t>S</w:t>
            </w:r>
            <w:r w:rsidRPr="00B7028C">
              <w:rPr>
                <w:b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28C" w:rsidRPr="00B7028C" w:rsidRDefault="00B7028C" w:rsidP="00B7028C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4F5B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4F5B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B7028C" w:rsidRPr="00185D2A" w:rsidTr="00B7028C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28C" w:rsidRPr="00B7028C" w:rsidRDefault="00B7028C" w:rsidP="00B7028C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 xml:space="preserve">98 2 00 </w:t>
            </w:r>
            <w:r w:rsidRPr="00B7028C">
              <w:rPr>
                <w:color w:val="000000"/>
                <w:sz w:val="18"/>
                <w:szCs w:val="18"/>
                <w:lang w:val="en-US"/>
              </w:rPr>
              <w:t>S</w:t>
            </w:r>
            <w:r w:rsidRPr="00B7028C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28C" w:rsidRPr="00B7028C" w:rsidRDefault="00B7028C" w:rsidP="00B7028C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4F5B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4F5B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B7028C" w:rsidRPr="00185D2A" w:rsidTr="00B7028C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28C" w:rsidRPr="00B7028C" w:rsidRDefault="00B7028C" w:rsidP="00B7028C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 xml:space="preserve">98 2 00 </w:t>
            </w:r>
            <w:r w:rsidRPr="00B7028C">
              <w:rPr>
                <w:color w:val="000000"/>
                <w:sz w:val="18"/>
                <w:szCs w:val="18"/>
                <w:lang w:val="en-US"/>
              </w:rPr>
              <w:t>S</w:t>
            </w:r>
            <w:r w:rsidRPr="00B7028C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28C" w:rsidRPr="00B7028C" w:rsidRDefault="00B7028C" w:rsidP="00B7028C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B7028C" w:rsidRPr="00185D2A" w:rsidTr="00B7028C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8C" w:rsidRPr="00B7028C" w:rsidRDefault="00B7028C" w:rsidP="00B7028C">
            <w:pPr>
              <w:rPr>
                <w:color w:val="000000"/>
                <w:sz w:val="18"/>
                <w:szCs w:val="18"/>
              </w:rPr>
            </w:pPr>
          </w:p>
          <w:p w:rsidR="00B7028C" w:rsidRPr="00B7028C" w:rsidRDefault="00B7028C" w:rsidP="00B7028C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 xml:space="preserve">98 2 00 </w:t>
            </w:r>
            <w:r w:rsidRPr="00B7028C">
              <w:rPr>
                <w:color w:val="000000"/>
                <w:sz w:val="18"/>
                <w:szCs w:val="18"/>
                <w:lang w:val="en-US"/>
              </w:rPr>
              <w:t>S</w:t>
            </w:r>
            <w:r w:rsidRPr="00B7028C">
              <w:rPr>
                <w:color w:val="000000"/>
                <w:sz w:val="18"/>
                <w:szCs w:val="18"/>
              </w:rPr>
              <w:t>1520</w:t>
            </w:r>
          </w:p>
          <w:p w:rsidR="00B7028C" w:rsidRPr="00B7028C" w:rsidRDefault="00B7028C" w:rsidP="00B7028C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B7028C" w:rsidRDefault="00B7028C" w:rsidP="00B7028C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28C" w:rsidRPr="00B7028C" w:rsidRDefault="00B7028C" w:rsidP="00B7028C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8C" w:rsidRPr="00B7028C" w:rsidRDefault="00B7028C" w:rsidP="00B7028C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28C" w:rsidRPr="00324EBD" w:rsidRDefault="00B7028C" w:rsidP="00C34533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324EBD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324EBD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324EBD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8C" w:rsidRPr="00324EBD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28C" w:rsidRPr="0012440C" w:rsidRDefault="00B7028C" w:rsidP="00C34533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4025,2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8C" w:rsidRPr="0012440C" w:rsidRDefault="00B7028C" w:rsidP="00D65D76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8C" w:rsidRPr="0012440C" w:rsidRDefault="00B7028C" w:rsidP="00D65D76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3106,1</w:t>
            </w: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028C" w:rsidRPr="00FA7B2F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  <w:shd w:val="clear" w:color="auto" w:fill="auto"/>
          </w:tcPr>
          <w:p w:rsidR="00B7028C" w:rsidRDefault="00B7028C" w:rsidP="00C34533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8364" w:type="dxa"/>
            <w:gridSpan w:val="6"/>
            <w:shd w:val="clear" w:color="auto" w:fill="auto"/>
          </w:tcPr>
          <w:p w:rsidR="00B7028C" w:rsidRPr="00AA21ED" w:rsidRDefault="00B7028C" w:rsidP="0012440C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7028C" w:rsidRPr="00AA21ED" w:rsidRDefault="00B7028C" w:rsidP="0012440C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7028C" w:rsidRPr="00AA21ED" w:rsidRDefault="00B7028C" w:rsidP="0012440C">
            <w:pPr>
              <w:ind w:left="360"/>
              <w:rPr>
                <w:sz w:val="22"/>
                <w:szCs w:val="22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  <w:vAlign w:val="bottom"/>
          </w:tcPr>
          <w:p w:rsidR="00B7028C" w:rsidRPr="00FA7B2F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Default="00B7028C" w:rsidP="00C34533">
            <w:pPr>
              <w:rPr>
                <w:color w:val="000000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101"/>
        </w:trPr>
        <w:tc>
          <w:tcPr>
            <w:tcW w:w="4395" w:type="dxa"/>
            <w:shd w:val="clear" w:color="auto" w:fill="auto"/>
            <w:vAlign w:val="bottom"/>
          </w:tcPr>
          <w:p w:rsidR="00B7028C" w:rsidRPr="00FA7B2F" w:rsidRDefault="00B7028C" w:rsidP="00417AD9">
            <w:pPr>
              <w:ind w:left="360"/>
              <w:rPr>
                <w:b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FA7B2F" w:rsidRDefault="00B7028C" w:rsidP="00C34533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B7028C" w:rsidRPr="00FA7B2F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Pr="00FA7B2F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Pr="00FA7B2F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FA7B2F" w:rsidRDefault="00B7028C" w:rsidP="00C34533">
            <w:pPr>
              <w:jc w:val="right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FA7B2F" w:rsidRDefault="00B7028C" w:rsidP="00C34533">
            <w:pPr>
              <w:jc w:val="right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FA7B2F" w:rsidRDefault="00B7028C" w:rsidP="00C34533">
            <w:pPr>
              <w:jc w:val="right"/>
              <w:rPr>
                <w:b/>
                <w:bCs/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  <w:vAlign w:val="bottom"/>
          </w:tcPr>
          <w:p w:rsidR="00B7028C" w:rsidRPr="00FA7B2F" w:rsidRDefault="00B7028C" w:rsidP="00C34533"/>
        </w:tc>
        <w:tc>
          <w:tcPr>
            <w:tcW w:w="1389" w:type="dxa"/>
            <w:shd w:val="clear" w:color="auto" w:fill="auto"/>
          </w:tcPr>
          <w:p w:rsidR="00B7028C" w:rsidRDefault="00B7028C" w:rsidP="00C34533">
            <w:pPr>
              <w:rPr>
                <w:color w:val="000000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83"/>
        </w:trPr>
        <w:tc>
          <w:tcPr>
            <w:tcW w:w="8364" w:type="dxa"/>
            <w:gridSpan w:val="6"/>
            <w:shd w:val="clear" w:color="auto" w:fill="auto"/>
          </w:tcPr>
          <w:p w:rsidR="00B7028C" w:rsidRPr="00255130" w:rsidRDefault="00B7028C" w:rsidP="00C34533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B7028C" w:rsidRDefault="00B7028C" w:rsidP="00C34533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7028C" w:rsidRDefault="00B7028C" w:rsidP="00C34533">
            <w:pPr>
              <w:rPr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  <w:vAlign w:val="bottom"/>
          </w:tcPr>
          <w:p w:rsidR="00B7028C" w:rsidRPr="00FA7B2F" w:rsidRDefault="00B7028C" w:rsidP="00C34533"/>
        </w:tc>
        <w:tc>
          <w:tcPr>
            <w:tcW w:w="1389" w:type="dxa"/>
            <w:shd w:val="clear" w:color="auto" w:fill="auto"/>
          </w:tcPr>
          <w:p w:rsidR="00B7028C" w:rsidRDefault="00B7028C" w:rsidP="00C34533">
            <w:pPr>
              <w:rPr>
                <w:color w:val="000000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Default="00B7028C" w:rsidP="00C34533">
            <w:pPr>
              <w:jc w:val="right"/>
              <w:rPr>
                <w:bCs/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255130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C51477" w:rsidRDefault="00B7028C" w:rsidP="00C34533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B7028C" w:rsidRPr="00C51477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Pr="00C51477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Pr="00C51477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9A1CA5" w:rsidRDefault="00B7028C" w:rsidP="00C34533">
            <w:pPr>
              <w:jc w:val="right"/>
              <w:rPr>
                <w:b/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9A1CA5" w:rsidRDefault="00B7028C" w:rsidP="00C34533">
            <w:pPr>
              <w:jc w:val="right"/>
              <w:rPr>
                <w:b/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9A1CA5" w:rsidRDefault="00B7028C" w:rsidP="00C34533">
            <w:pPr>
              <w:jc w:val="right"/>
              <w:rPr>
                <w:b/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255130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C51477" w:rsidRDefault="00B7028C" w:rsidP="00C34533"/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C51477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C51477" w:rsidRDefault="00B7028C" w:rsidP="00C34533"/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C51477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C51477" w:rsidRDefault="00B7028C" w:rsidP="00C34533"/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C51477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C51477" w:rsidRDefault="00B7028C" w:rsidP="00C34533"/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00495B" w:rsidRDefault="00B7028C" w:rsidP="00C34533">
            <w:pPr>
              <w:rPr>
                <w:b/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00495B" w:rsidRDefault="00B7028C" w:rsidP="00C34533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B7028C" w:rsidRPr="0000495B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Pr="0000495B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Pr="0000495B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Default="00B7028C" w:rsidP="00C34533">
            <w:pPr>
              <w:jc w:val="right"/>
              <w:rPr>
                <w:b/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Default="00B7028C" w:rsidP="00C34533">
            <w:pPr>
              <w:jc w:val="right"/>
              <w:rPr>
                <w:b/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Default="00B7028C" w:rsidP="00C34533">
            <w:pPr>
              <w:jc w:val="right"/>
              <w:rPr>
                <w:b/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00495B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Default="00B7028C" w:rsidP="00C34533">
            <w:pPr>
              <w:rPr>
                <w:color w:val="000000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  <w:vAlign w:val="bottom"/>
          </w:tcPr>
          <w:p w:rsidR="00B7028C" w:rsidRPr="0000495B" w:rsidRDefault="00B7028C" w:rsidP="00C34533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Default="00B7028C" w:rsidP="00C34533"/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163"/>
        </w:trPr>
        <w:tc>
          <w:tcPr>
            <w:tcW w:w="4395" w:type="dxa"/>
            <w:shd w:val="clear" w:color="auto" w:fill="auto"/>
            <w:vAlign w:val="bottom"/>
          </w:tcPr>
          <w:p w:rsidR="00B7028C" w:rsidRPr="0000495B" w:rsidRDefault="00B7028C" w:rsidP="00C34533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Default="00B7028C" w:rsidP="00C34533">
            <w:pPr>
              <w:rPr>
                <w:color w:val="000000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  <w:vAlign w:val="bottom"/>
          </w:tcPr>
          <w:p w:rsidR="00B7028C" w:rsidRPr="00324EBD" w:rsidRDefault="00B7028C" w:rsidP="00C34533">
            <w:pPr>
              <w:rPr>
                <w:b/>
                <w:szCs w:val="26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324EBD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B7028C" w:rsidRPr="00324EBD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Pr="00324EBD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Pr="00324EBD" w:rsidRDefault="00B7028C" w:rsidP="00C34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0E342C" w:rsidRDefault="00B7028C" w:rsidP="00C34533">
            <w:pPr>
              <w:jc w:val="right"/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B7028C" w:rsidRPr="000E342C" w:rsidRDefault="00B7028C" w:rsidP="00C34533">
            <w:pPr>
              <w:jc w:val="right"/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B7028C" w:rsidRPr="000E342C" w:rsidRDefault="00B7028C" w:rsidP="00C34533">
            <w:pPr>
              <w:jc w:val="right"/>
              <w:rPr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C51477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C51477" w:rsidRDefault="00B7028C" w:rsidP="00C34533"/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C51477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C51477" w:rsidRDefault="00B7028C" w:rsidP="00C34533"/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C51477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C51477" w:rsidRDefault="00B7028C" w:rsidP="00C34533"/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  <w:tr w:rsidR="00B7028C" w:rsidRPr="00185D2A" w:rsidTr="005962FB">
        <w:trPr>
          <w:cantSplit/>
          <w:trHeight w:val="230"/>
        </w:trPr>
        <w:tc>
          <w:tcPr>
            <w:tcW w:w="4395" w:type="dxa"/>
            <w:shd w:val="clear" w:color="auto" w:fill="auto"/>
          </w:tcPr>
          <w:p w:rsidR="00B7028C" w:rsidRPr="00C51477" w:rsidRDefault="00B7028C" w:rsidP="00C34533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:rsidR="00B7028C" w:rsidRPr="00C51477" w:rsidRDefault="00B7028C" w:rsidP="00C34533"/>
        </w:tc>
        <w:tc>
          <w:tcPr>
            <w:tcW w:w="548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B7028C" w:rsidRDefault="00B7028C" w:rsidP="00C34533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850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  <w:tc>
          <w:tcPr>
            <w:tcW w:w="992" w:type="dxa"/>
          </w:tcPr>
          <w:p w:rsidR="00B7028C" w:rsidRPr="00C0199B" w:rsidRDefault="00B7028C" w:rsidP="00C34533">
            <w:pPr>
              <w:jc w:val="right"/>
              <w:rPr>
                <w:smallCaps/>
                <w:color w:val="000000"/>
              </w:rPr>
            </w:pPr>
          </w:p>
        </w:tc>
      </w:tr>
    </w:tbl>
    <w:p w:rsidR="007D2D0E" w:rsidRDefault="007D2D0E" w:rsidP="00A71AEE"/>
    <w:sectPr w:rsidR="007D2D0E" w:rsidSect="007D2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409" w:rsidRDefault="00D17409" w:rsidP="00CD6CDB">
      <w:r>
        <w:separator/>
      </w:r>
    </w:p>
  </w:endnote>
  <w:endnote w:type="continuationSeparator" w:id="0">
    <w:p w:rsidR="00D17409" w:rsidRDefault="00D17409" w:rsidP="00CD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409" w:rsidRDefault="00D17409" w:rsidP="00CD6CDB">
      <w:r>
        <w:separator/>
      </w:r>
    </w:p>
  </w:footnote>
  <w:footnote w:type="continuationSeparator" w:id="0">
    <w:p w:rsidR="00D17409" w:rsidRDefault="00D17409" w:rsidP="00CD6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81B73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680F5AF0"/>
    <w:multiLevelType w:val="hybridMultilevel"/>
    <w:tmpl w:val="8AF20CC4"/>
    <w:lvl w:ilvl="0" w:tplc="E72E8A7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6"/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8"/>
  </w:num>
  <w:num w:numId="9">
    <w:abstractNumId w:val="9"/>
  </w:num>
  <w:num w:numId="10">
    <w:abstractNumId w:val="16"/>
  </w:num>
  <w:num w:numId="11">
    <w:abstractNumId w:val="7"/>
  </w:num>
  <w:num w:numId="12">
    <w:abstractNumId w:val="15"/>
  </w:num>
  <w:num w:numId="13">
    <w:abstractNumId w:val="0"/>
  </w:num>
  <w:num w:numId="14">
    <w:abstractNumId w:val="19"/>
  </w:num>
  <w:num w:numId="15">
    <w:abstractNumId w:val="18"/>
  </w:num>
  <w:num w:numId="16">
    <w:abstractNumId w:val="13"/>
  </w:num>
  <w:num w:numId="17">
    <w:abstractNumId w:val="1"/>
  </w:num>
  <w:num w:numId="18">
    <w:abstractNumId w:val="14"/>
  </w:num>
  <w:num w:numId="19">
    <w:abstractNumId w:val="10"/>
  </w:num>
  <w:num w:numId="20">
    <w:abstractNumId w:val="17"/>
  </w:num>
  <w:num w:numId="21">
    <w:abstractNumId w:val="11"/>
  </w:num>
  <w:num w:numId="22">
    <w:abstractNumId w:val="21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DB"/>
    <w:rsid w:val="000135C6"/>
    <w:rsid w:val="00015264"/>
    <w:rsid w:val="000956F0"/>
    <w:rsid w:val="000A329B"/>
    <w:rsid w:val="000C0B2E"/>
    <w:rsid w:val="000C4135"/>
    <w:rsid w:val="00105F85"/>
    <w:rsid w:val="0012440C"/>
    <w:rsid w:val="001330EA"/>
    <w:rsid w:val="001D4EE1"/>
    <w:rsid w:val="001F44AD"/>
    <w:rsid w:val="0020446E"/>
    <w:rsid w:val="0020486F"/>
    <w:rsid w:val="0026237D"/>
    <w:rsid w:val="002838BD"/>
    <w:rsid w:val="00291AD1"/>
    <w:rsid w:val="002A0667"/>
    <w:rsid w:val="002B2818"/>
    <w:rsid w:val="002B2882"/>
    <w:rsid w:val="002C3A8C"/>
    <w:rsid w:val="002D7675"/>
    <w:rsid w:val="00314BDE"/>
    <w:rsid w:val="00344716"/>
    <w:rsid w:val="00350544"/>
    <w:rsid w:val="00370274"/>
    <w:rsid w:val="00382AAE"/>
    <w:rsid w:val="003A4EA7"/>
    <w:rsid w:val="003F2084"/>
    <w:rsid w:val="0040223B"/>
    <w:rsid w:val="0040734A"/>
    <w:rsid w:val="00417AD9"/>
    <w:rsid w:val="0044372D"/>
    <w:rsid w:val="00456931"/>
    <w:rsid w:val="004760F9"/>
    <w:rsid w:val="00485F8A"/>
    <w:rsid w:val="004B3299"/>
    <w:rsid w:val="004F5B3A"/>
    <w:rsid w:val="00543149"/>
    <w:rsid w:val="005553D2"/>
    <w:rsid w:val="005700FC"/>
    <w:rsid w:val="005805A1"/>
    <w:rsid w:val="00581246"/>
    <w:rsid w:val="0058760F"/>
    <w:rsid w:val="005962FB"/>
    <w:rsid w:val="005D6333"/>
    <w:rsid w:val="005E037B"/>
    <w:rsid w:val="00603635"/>
    <w:rsid w:val="00646A70"/>
    <w:rsid w:val="00684EC3"/>
    <w:rsid w:val="00690528"/>
    <w:rsid w:val="006A5A6E"/>
    <w:rsid w:val="00745F3D"/>
    <w:rsid w:val="007D2D0E"/>
    <w:rsid w:val="007E1A5F"/>
    <w:rsid w:val="00833B43"/>
    <w:rsid w:val="00845A4D"/>
    <w:rsid w:val="0085302D"/>
    <w:rsid w:val="00857261"/>
    <w:rsid w:val="00863DFA"/>
    <w:rsid w:val="008A7CAF"/>
    <w:rsid w:val="008C3529"/>
    <w:rsid w:val="008E6151"/>
    <w:rsid w:val="00913AAD"/>
    <w:rsid w:val="00943BF5"/>
    <w:rsid w:val="009471C9"/>
    <w:rsid w:val="00950271"/>
    <w:rsid w:val="00952DD0"/>
    <w:rsid w:val="00986F0A"/>
    <w:rsid w:val="009B0049"/>
    <w:rsid w:val="00A1689A"/>
    <w:rsid w:val="00A3077C"/>
    <w:rsid w:val="00A4069B"/>
    <w:rsid w:val="00A71AEE"/>
    <w:rsid w:val="00AC29E8"/>
    <w:rsid w:val="00AE565B"/>
    <w:rsid w:val="00B03F8E"/>
    <w:rsid w:val="00B06496"/>
    <w:rsid w:val="00B16B36"/>
    <w:rsid w:val="00B21049"/>
    <w:rsid w:val="00B253AC"/>
    <w:rsid w:val="00B32B97"/>
    <w:rsid w:val="00B37123"/>
    <w:rsid w:val="00B37BF8"/>
    <w:rsid w:val="00B7028C"/>
    <w:rsid w:val="00B758D1"/>
    <w:rsid w:val="00BA4B60"/>
    <w:rsid w:val="00BA4E80"/>
    <w:rsid w:val="00BB5EE3"/>
    <w:rsid w:val="00BE01BC"/>
    <w:rsid w:val="00BE57AA"/>
    <w:rsid w:val="00BE75B2"/>
    <w:rsid w:val="00BF0C9F"/>
    <w:rsid w:val="00C34533"/>
    <w:rsid w:val="00CC27C1"/>
    <w:rsid w:val="00CC3F2F"/>
    <w:rsid w:val="00CD6CDB"/>
    <w:rsid w:val="00D02A12"/>
    <w:rsid w:val="00D17409"/>
    <w:rsid w:val="00D2043C"/>
    <w:rsid w:val="00D65D76"/>
    <w:rsid w:val="00D7093B"/>
    <w:rsid w:val="00D71B12"/>
    <w:rsid w:val="00DB48D8"/>
    <w:rsid w:val="00DE2942"/>
    <w:rsid w:val="00DF23CC"/>
    <w:rsid w:val="00E646C2"/>
    <w:rsid w:val="00E66BE2"/>
    <w:rsid w:val="00E80FCB"/>
    <w:rsid w:val="00E81343"/>
    <w:rsid w:val="00E91FBA"/>
    <w:rsid w:val="00E96B20"/>
    <w:rsid w:val="00EC1571"/>
    <w:rsid w:val="00ED481E"/>
    <w:rsid w:val="00F0188E"/>
    <w:rsid w:val="00F110B7"/>
    <w:rsid w:val="00F4453B"/>
    <w:rsid w:val="00F90ACB"/>
    <w:rsid w:val="00FD0BB3"/>
    <w:rsid w:val="00FF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6CDB"/>
    <w:pPr>
      <w:keepNext/>
      <w:tabs>
        <w:tab w:val="left" w:pos="1701"/>
        <w:tab w:val="left" w:pos="5245"/>
      </w:tabs>
      <w:spacing w:before="120" w:line="360" w:lineRule="auto"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CD6CDB"/>
    <w:pPr>
      <w:keepNext/>
      <w:tabs>
        <w:tab w:val="left" w:pos="1701"/>
        <w:tab w:val="left" w:pos="5245"/>
      </w:tabs>
      <w:spacing w:before="120"/>
      <w:jc w:val="right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qFormat/>
    <w:rsid w:val="00CD6CDB"/>
    <w:pPr>
      <w:keepNext/>
      <w:tabs>
        <w:tab w:val="left" w:pos="0"/>
      </w:tabs>
      <w:spacing w:line="360" w:lineRule="auto"/>
      <w:ind w:firstLine="709"/>
      <w:jc w:val="center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CD6CDB"/>
    <w:pPr>
      <w:keepNext/>
      <w:tabs>
        <w:tab w:val="left" w:pos="1701"/>
        <w:tab w:val="left" w:pos="5245"/>
      </w:tabs>
      <w:spacing w:before="120" w:line="360" w:lineRule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CD6CDB"/>
    <w:pPr>
      <w:keepNext/>
      <w:tabs>
        <w:tab w:val="left" w:pos="1843"/>
      </w:tabs>
      <w:spacing w:line="360" w:lineRule="auto"/>
      <w:jc w:val="center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CD6CDB"/>
    <w:pPr>
      <w:keepNext/>
      <w:tabs>
        <w:tab w:val="left" w:pos="1843"/>
      </w:tabs>
      <w:jc w:val="right"/>
      <w:outlineLvl w:val="5"/>
    </w:pPr>
    <w:rPr>
      <w:sz w:val="30"/>
    </w:rPr>
  </w:style>
  <w:style w:type="paragraph" w:styleId="7">
    <w:name w:val="heading 7"/>
    <w:basedOn w:val="a"/>
    <w:next w:val="a"/>
    <w:link w:val="70"/>
    <w:qFormat/>
    <w:rsid w:val="00CD6CDB"/>
    <w:pPr>
      <w:keepNext/>
      <w:tabs>
        <w:tab w:val="left" w:pos="1843"/>
      </w:tabs>
      <w:jc w:val="center"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link w:val="80"/>
    <w:qFormat/>
    <w:rsid w:val="00CD6CDB"/>
    <w:pPr>
      <w:keepNext/>
      <w:tabs>
        <w:tab w:val="left" w:pos="1843"/>
      </w:tabs>
      <w:spacing w:line="360" w:lineRule="auto"/>
      <w:jc w:val="center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62F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6CDB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D6CDB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D6CDB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D6CDB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a3">
    <w:name w:val="Знак"/>
    <w:basedOn w:val="a"/>
    <w:rsid w:val="00CD6C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header"/>
    <w:basedOn w:val="a"/>
    <w:link w:val="a5"/>
    <w:rsid w:val="00CD6CD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0"/>
    <w:link w:val="a4"/>
    <w:rsid w:val="00CD6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CD6CD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6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CD6CDB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4"/>
    </w:rPr>
  </w:style>
  <w:style w:type="character" w:customStyle="1" w:styleId="a9">
    <w:name w:val="Основной текст с отступом Знак"/>
    <w:basedOn w:val="a0"/>
    <w:link w:val="a8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Body Text"/>
    <w:basedOn w:val="a"/>
    <w:link w:val="ab"/>
    <w:rsid w:val="00CD6CDB"/>
    <w:pPr>
      <w:spacing w:line="360" w:lineRule="auto"/>
      <w:jc w:val="both"/>
    </w:pPr>
    <w:rPr>
      <w:rFonts w:ascii="Arial" w:hAnsi="Arial"/>
      <w:sz w:val="24"/>
    </w:rPr>
  </w:style>
  <w:style w:type="character" w:customStyle="1" w:styleId="ab">
    <w:name w:val="Основной текст Знак"/>
    <w:basedOn w:val="a0"/>
    <w:link w:val="aa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CD6CDB"/>
    <w:pPr>
      <w:tabs>
        <w:tab w:val="left" w:pos="1701"/>
        <w:tab w:val="left" w:pos="5245"/>
      </w:tabs>
      <w:spacing w:before="120" w:line="360" w:lineRule="auto"/>
      <w:ind w:firstLine="567"/>
    </w:pPr>
    <w:rPr>
      <w:rFonts w:ascii="Arial" w:hAnsi="Arial"/>
      <w:sz w:val="24"/>
    </w:rPr>
  </w:style>
  <w:style w:type="character" w:customStyle="1" w:styleId="22">
    <w:name w:val="Основной текст с отступом 2 Знак"/>
    <w:basedOn w:val="a0"/>
    <w:link w:val="21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CD6CDB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CD6CDB"/>
    <w:rPr>
      <w:rFonts w:ascii="Arial" w:eastAsia="Times New Roman" w:hAnsi="Arial" w:cs="Times New Roman"/>
      <w:szCs w:val="20"/>
      <w:lang w:eastAsia="ru-RU"/>
    </w:rPr>
  </w:style>
  <w:style w:type="paragraph" w:styleId="23">
    <w:name w:val="Body Text 2"/>
    <w:basedOn w:val="a"/>
    <w:link w:val="24"/>
    <w:rsid w:val="00CD6CDB"/>
    <w:rPr>
      <w:sz w:val="28"/>
    </w:rPr>
  </w:style>
  <w:style w:type="character" w:customStyle="1" w:styleId="24">
    <w:name w:val="Основной текст 2 Знак"/>
    <w:basedOn w:val="a0"/>
    <w:link w:val="23"/>
    <w:rsid w:val="00CD6C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CD6CD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6CD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page number"/>
    <w:basedOn w:val="a0"/>
    <w:rsid w:val="00CD6CDB"/>
  </w:style>
  <w:style w:type="table" w:styleId="ad">
    <w:name w:val="Table Grid"/>
    <w:basedOn w:val="a1"/>
    <w:rsid w:val="00CD6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6C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ocument Map"/>
    <w:basedOn w:val="a"/>
    <w:link w:val="af"/>
    <w:semiHidden/>
    <w:rsid w:val="00CD6CDB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CD6CD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0">
    <w:name w:val="Знак Знак Знак Знак Знак Знак"/>
    <w:basedOn w:val="a"/>
    <w:rsid w:val="00CD6CD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CD6CDB"/>
    <w:pPr>
      <w:spacing w:before="60" w:after="60" w:line="360" w:lineRule="auto"/>
      <w:ind w:firstLine="709"/>
    </w:pPr>
    <w:rPr>
      <w:sz w:val="24"/>
    </w:rPr>
  </w:style>
  <w:style w:type="paragraph" w:styleId="af1">
    <w:name w:val="Normal (Web)"/>
    <w:basedOn w:val="a"/>
    <w:rsid w:val="00CD6CDB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CD6CDB"/>
  </w:style>
  <w:style w:type="paragraph" w:styleId="af2">
    <w:name w:val="Title"/>
    <w:basedOn w:val="a"/>
    <w:next w:val="a"/>
    <w:link w:val="af3"/>
    <w:qFormat/>
    <w:rsid w:val="00CD6C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CD6CD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962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5962FB"/>
    <w:pPr>
      <w:ind w:left="720"/>
      <w:contextualSpacing/>
    </w:pPr>
  </w:style>
  <w:style w:type="character" w:customStyle="1" w:styleId="af5">
    <w:name w:val="Текст выноски Знак"/>
    <w:basedOn w:val="a0"/>
    <w:link w:val="af6"/>
    <w:uiPriority w:val="99"/>
    <w:semiHidden/>
    <w:rsid w:val="005962FB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rsid w:val="005962F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5962FB"/>
  </w:style>
  <w:style w:type="character" w:customStyle="1" w:styleId="wmi-callto">
    <w:name w:val="wmi-callto"/>
    <w:basedOn w:val="a0"/>
    <w:rsid w:val="005962FB"/>
  </w:style>
  <w:style w:type="character" w:customStyle="1" w:styleId="af7">
    <w:name w:val="Текст концевой сноски Знак"/>
    <w:basedOn w:val="a0"/>
    <w:link w:val="af8"/>
    <w:uiPriority w:val="99"/>
    <w:semiHidden/>
    <w:rsid w:val="005962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endnote text"/>
    <w:basedOn w:val="a"/>
    <w:link w:val="af7"/>
    <w:uiPriority w:val="99"/>
    <w:semiHidden/>
    <w:unhideWhenUsed/>
    <w:rsid w:val="005962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6CDB"/>
    <w:pPr>
      <w:keepNext/>
      <w:tabs>
        <w:tab w:val="left" w:pos="1701"/>
        <w:tab w:val="left" w:pos="5245"/>
      </w:tabs>
      <w:spacing w:before="120" w:line="360" w:lineRule="auto"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CD6CDB"/>
    <w:pPr>
      <w:keepNext/>
      <w:tabs>
        <w:tab w:val="left" w:pos="1701"/>
        <w:tab w:val="left" w:pos="5245"/>
      </w:tabs>
      <w:spacing w:before="120"/>
      <w:jc w:val="right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qFormat/>
    <w:rsid w:val="00CD6CDB"/>
    <w:pPr>
      <w:keepNext/>
      <w:tabs>
        <w:tab w:val="left" w:pos="0"/>
      </w:tabs>
      <w:spacing w:line="360" w:lineRule="auto"/>
      <w:ind w:firstLine="709"/>
      <w:jc w:val="center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CD6CDB"/>
    <w:pPr>
      <w:keepNext/>
      <w:tabs>
        <w:tab w:val="left" w:pos="1701"/>
        <w:tab w:val="left" w:pos="5245"/>
      </w:tabs>
      <w:spacing w:before="120" w:line="360" w:lineRule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CD6CDB"/>
    <w:pPr>
      <w:keepNext/>
      <w:tabs>
        <w:tab w:val="left" w:pos="1843"/>
      </w:tabs>
      <w:spacing w:line="360" w:lineRule="auto"/>
      <w:jc w:val="center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CD6CDB"/>
    <w:pPr>
      <w:keepNext/>
      <w:tabs>
        <w:tab w:val="left" w:pos="1843"/>
      </w:tabs>
      <w:jc w:val="right"/>
      <w:outlineLvl w:val="5"/>
    </w:pPr>
    <w:rPr>
      <w:sz w:val="30"/>
    </w:rPr>
  </w:style>
  <w:style w:type="paragraph" w:styleId="7">
    <w:name w:val="heading 7"/>
    <w:basedOn w:val="a"/>
    <w:next w:val="a"/>
    <w:link w:val="70"/>
    <w:qFormat/>
    <w:rsid w:val="00CD6CDB"/>
    <w:pPr>
      <w:keepNext/>
      <w:tabs>
        <w:tab w:val="left" w:pos="1843"/>
      </w:tabs>
      <w:jc w:val="center"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link w:val="80"/>
    <w:qFormat/>
    <w:rsid w:val="00CD6CDB"/>
    <w:pPr>
      <w:keepNext/>
      <w:tabs>
        <w:tab w:val="left" w:pos="1843"/>
      </w:tabs>
      <w:spacing w:line="360" w:lineRule="auto"/>
      <w:jc w:val="center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62F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6CDB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D6CDB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D6CDB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D6CDB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a3">
    <w:name w:val="Знак"/>
    <w:basedOn w:val="a"/>
    <w:rsid w:val="00CD6C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header"/>
    <w:basedOn w:val="a"/>
    <w:link w:val="a5"/>
    <w:rsid w:val="00CD6CD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0"/>
    <w:link w:val="a4"/>
    <w:rsid w:val="00CD6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CD6CD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6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CD6CDB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4"/>
    </w:rPr>
  </w:style>
  <w:style w:type="character" w:customStyle="1" w:styleId="a9">
    <w:name w:val="Основной текст с отступом Знак"/>
    <w:basedOn w:val="a0"/>
    <w:link w:val="a8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Body Text"/>
    <w:basedOn w:val="a"/>
    <w:link w:val="ab"/>
    <w:rsid w:val="00CD6CDB"/>
    <w:pPr>
      <w:spacing w:line="360" w:lineRule="auto"/>
      <w:jc w:val="both"/>
    </w:pPr>
    <w:rPr>
      <w:rFonts w:ascii="Arial" w:hAnsi="Arial"/>
      <w:sz w:val="24"/>
    </w:rPr>
  </w:style>
  <w:style w:type="character" w:customStyle="1" w:styleId="ab">
    <w:name w:val="Основной текст Знак"/>
    <w:basedOn w:val="a0"/>
    <w:link w:val="aa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CD6CDB"/>
    <w:pPr>
      <w:tabs>
        <w:tab w:val="left" w:pos="1701"/>
        <w:tab w:val="left" w:pos="5245"/>
      </w:tabs>
      <w:spacing w:before="120" w:line="360" w:lineRule="auto"/>
      <w:ind w:firstLine="567"/>
    </w:pPr>
    <w:rPr>
      <w:rFonts w:ascii="Arial" w:hAnsi="Arial"/>
      <w:sz w:val="24"/>
    </w:rPr>
  </w:style>
  <w:style w:type="character" w:customStyle="1" w:styleId="22">
    <w:name w:val="Основной текст с отступом 2 Знак"/>
    <w:basedOn w:val="a0"/>
    <w:link w:val="21"/>
    <w:rsid w:val="00CD6CDB"/>
    <w:rPr>
      <w:rFonts w:ascii="Arial" w:eastAsia="Times New Roman" w:hAnsi="Arial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CD6CDB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CD6CDB"/>
    <w:rPr>
      <w:rFonts w:ascii="Arial" w:eastAsia="Times New Roman" w:hAnsi="Arial" w:cs="Times New Roman"/>
      <w:szCs w:val="20"/>
      <w:lang w:eastAsia="ru-RU"/>
    </w:rPr>
  </w:style>
  <w:style w:type="paragraph" w:styleId="23">
    <w:name w:val="Body Text 2"/>
    <w:basedOn w:val="a"/>
    <w:link w:val="24"/>
    <w:rsid w:val="00CD6CDB"/>
    <w:rPr>
      <w:sz w:val="28"/>
    </w:rPr>
  </w:style>
  <w:style w:type="character" w:customStyle="1" w:styleId="24">
    <w:name w:val="Основной текст 2 Знак"/>
    <w:basedOn w:val="a0"/>
    <w:link w:val="23"/>
    <w:rsid w:val="00CD6C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CD6CD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6CD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page number"/>
    <w:basedOn w:val="a0"/>
    <w:rsid w:val="00CD6CDB"/>
  </w:style>
  <w:style w:type="table" w:styleId="ad">
    <w:name w:val="Table Grid"/>
    <w:basedOn w:val="a1"/>
    <w:rsid w:val="00CD6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6C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ocument Map"/>
    <w:basedOn w:val="a"/>
    <w:link w:val="af"/>
    <w:semiHidden/>
    <w:rsid w:val="00CD6CDB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CD6CD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0">
    <w:name w:val="Знак Знак Знак Знак Знак Знак"/>
    <w:basedOn w:val="a"/>
    <w:rsid w:val="00CD6CD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CD6CDB"/>
    <w:pPr>
      <w:spacing w:before="60" w:after="60" w:line="360" w:lineRule="auto"/>
      <w:ind w:firstLine="709"/>
    </w:pPr>
    <w:rPr>
      <w:sz w:val="24"/>
    </w:rPr>
  </w:style>
  <w:style w:type="paragraph" w:styleId="af1">
    <w:name w:val="Normal (Web)"/>
    <w:basedOn w:val="a"/>
    <w:rsid w:val="00CD6CDB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CD6CDB"/>
  </w:style>
  <w:style w:type="paragraph" w:styleId="af2">
    <w:name w:val="Title"/>
    <w:basedOn w:val="a"/>
    <w:next w:val="a"/>
    <w:link w:val="af3"/>
    <w:qFormat/>
    <w:rsid w:val="00CD6C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CD6CD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962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5962FB"/>
    <w:pPr>
      <w:ind w:left="720"/>
      <w:contextualSpacing/>
    </w:pPr>
  </w:style>
  <w:style w:type="character" w:customStyle="1" w:styleId="af5">
    <w:name w:val="Текст выноски Знак"/>
    <w:basedOn w:val="a0"/>
    <w:link w:val="af6"/>
    <w:uiPriority w:val="99"/>
    <w:semiHidden/>
    <w:rsid w:val="005962FB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rsid w:val="005962F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5962FB"/>
  </w:style>
  <w:style w:type="character" w:customStyle="1" w:styleId="wmi-callto">
    <w:name w:val="wmi-callto"/>
    <w:basedOn w:val="a0"/>
    <w:rsid w:val="005962FB"/>
  </w:style>
  <w:style w:type="character" w:customStyle="1" w:styleId="af7">
    <w:name w:val="Текст концевой сноски Знак"/>
    <w:basedOn w:val="a0"/>
    <w:link w:val="af8"/>
    <w:uiPriority w:val="99"/>
    <w:semiHidden/>
    <w:rsid w:val="005962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endnote text"/>
    <w:basedOn w:val="a"/>
    <w:link w:val="af7"/>
    <w:uiPriority w:val="99"/>
    <w:semiHidden/>
    <w:unhideWhenUsed/>
    <w:rsid w:val="00596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B9187-EBF0-48EB-816B-0BF52EA04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2</cp:revision>
  <cp:lastPrinted>2016-11-29T09:51:00Z</cp:lastPrinted>
  <dcterms:created xsi:type="dcterms:W3CDTF">2016-12-27T08:03:00Z</dcterms:created>
  <dcterms:modified xsi:type="dcterms:W3CDTF">2016-12-27T08:03:00Z</dcterms:modified>
</cp:coreProperties>
</file>