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53" w:rsidRPr="001D2F0C" w:rsidRDefault="00FF4553" w:rsidP="00247295">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1.15pt;width:65.05pt;height:75.1pt;z-index:251658240">
            <v:imagedata r:id="rId7" o:title=""/>
            <w10:wrap type="topAndBottom"/>
          </v:shape>
          <o:OLEObject Type="Embed" ProgID="PBrush" ShapeID="_x0000_s1026" DrawAspect="Content" ObjectID="_1765257669" r:id="rId8"/>
        </w:pict>
      </w:r>
    </w:p>
    <w:p w:rsidR="00FF4553" w:rsidRPr="00CF4E88" w:rsidRDefault="00FF4553" w:rsidP="00247295">
      <w:pPr>
        <w:jc w:val="center"/>
        <w:rPr>
          <w:b/>
          <w:sz w:val="28"/>
          <w:szCs w:val="28"/>
        </w:rPr>
      </w:pPr>
      <w:r w:rsidRPr="00CF4E88">
        <w:rPr>
          <w:b/>
          <w:sz w:val="28"/>
          <w:szCs w:val="28"/>
        </w:rPr>
        <w:t>Российская Федерация</w:t>
      </w:r>
    </w:p>
    <w:p w:rsidR="00FF4553" w:rsidRPr="00CF4E88" w:rsidRDefault="00FF4553" w:rsidP="00247295">
      <w:pPr>
        <w:jc w:val="center"/>
        <w:rPr>
          <w:b/>
          <w:sz w:val="28"/>
          <w:szCs w:val="28"/>
        </w:rPr>
      </w:pPr>
      <w:r w:rsidRPr="00CF4E88">
        <w:rPr>
          <w:b/>
          <w:sz w:val="28"/>
          <w:szCs w:val="28"/>
        </w:rPr>
        <w:t>Новгородская область Холмский район</w:t>
      </w:r>
    </w:p>
    <w:p w:rsidR="00FF4553" w:rsidRPr="00247295" w:rsidRDefault="00FF4553" w:rsidP="00247295">
      <w:pPr>
        <w:jc w:val="center"/>
        <w:rPr>
          <w:sz w:val="28"/>
          <w:szCs w:val="28"/>
        </w:rPr>
      </w:pPr>
    </w:p>
    <w:p w:rsidR="00FF4553" w:rsidRDefault="00FF4553" w:rsidP="00247295">
      <w:pPr>
        <w:jc w:val="center"/>
        <w:rPr>
          <w:b/>
          <w:sz w:val="28"/>
          <w:szCs w:val="28"/>
        </w:rPr>
      </w:pPr>
      <w:r>
        <w:rPr>
          <w:b/>
          <w:sz w:val="28"/>
          <w:szCs w:val="28"/>
        </w:rPr>
        <w:t>СОВЕТ ДЕПУТАТОВ ТОГОДСКОГО СЕЛЬСКОГО ПОСЕЛЕНИЯ</w:t>
      </w:r>
    </w:p>
    <w:p w:rsidR="00FF4553" w:rsidRPr="00247295" w:rsidRDefault="00FF4553" w:rsidP="00247295">
      <w:pPr>
        <w:jc w:val="center"/>
        <w:rPr>
          <w:sz w:val="28"/>
          <w:szCs w:val="28"/>
        </w:rPr>
      </w:pPr>
    </w:p>
    <w:p w:rsidR="00FF4553" w:rsidRDefault="00FF4553" w:rsidP="00247295">
      <w:pPr>
        <w:jc w:val="center"/>
        <w:rPr>
          <w:b/>
          <w:sz w:val="28"/>
          <w:szCs w:val="28"/>
        </w:rPr>
      </w:pPr>
      <w:r>
        <w:rPr>
          <w:b/>
          <w:sz w:val="28"/>
          <w:szCs w:val="28"/>
        </w:rPr>
        <w:t>Р Е Ш Е Н И Е</w:t>
      </w:r>
    </w:p>
    <w:p w:rsidR="00FF4553" w:rsidRPr="00247295" w:rsidRDefault="00FF4553" w:rsidP="00247295">
      <w:pPr>
        <w:jc w:val="center"/>
        <w:rPr>
          <w:sz w:val="28"/>
          <w:szCs w:val="28"/>
        </w:rPr>
      </w:pPr>
    </w:p>
    <w:p w:rsidR="00FF4553" w:rsidRPr="00F33578" w:rsidRDefault="00FF4553" w:rsidP="00247295">
      <w:pPr>
        <w:jc w:val="center"/>
        <w:rPr>
          <w:sz w:val="28"/>
          <w:szCs w:val="28"/>
        </w:rPr>
      </w:pPr>
      <w:r>
        <w:rPr>
          <w:sz w:val="28"/>
          <w:szCs w:val="28"/>
        </w:rPr>
        <w:t>от    27.12.202</w:t>
      </w:r>
      <w:r w:rsidRPr="00F33578">
        <w:rPr>
          <w:sz w:val="28"/>
          <w:szCs w:val="28"/>
        </w:rPr>
        <w:t>3</w:t>
      </w:r>
      <w:r>
        <w:rPr>
          <w:sz w:val="28"/>
          <w:szCs w:val="28"/>
        </w:rPr>
        <w:t xml:space="preserve">    № 136</w:t>
      </w:r>
    </w:p>
    <w:p w:rsidR="00FF4553" w:rsidRPr="00247295" w:rsidRDefault="00FF4553" w:rsidP="00247295">
      <w:pPr>
        <w:jc w:val="center"/>
        <w:rPr>
          <w:sz w:val="28"/>
          <w:szCs w:val="28"/>
        </w:rPr>
      </w:pPr>
    </w:p>
    <w:p w:rsidR="00FF4553" w:rsidRDefault="00FF4553" w:rsidP="00247295">
      <w:pPr>
        <w:jc w:val="center"/>
        <w:rPr>
          <w:sz w:val="28"/>
          <w:szCs w:val="28"/>
        </w:rPr>
      </w:pPr>
      <w:r>
        <w:rPr>
          <w:sz w:val="28"/>
          <w:szCs w:val="28"/>
        </w:rPr>
        <w:t>д. Тогодь</w:t>
      </w:r>
    </w:p>
    <w:p w:rsidR="00FF4553" w:rsidRDefault="00FF4553">
      <w:pPr>
        <w:tabs>
          <w:tab w:val="left" w:pos="1843"/>
        </w:tabs>
        <w:spacing w:line="360" w:lineRule="auto"/>
        <w:jc w:val="center"/>
        <w:rPr>
          <w:b/>
          <w:sz w:val="2"/>
        </w:rPr>
      </w:pPr>
    </w:p>
    <w:p w:rsidR="00FF4553" w:rsidRPr="00247295" w:rsidRDefault="00FF4553">
      <w:pPr>
        <w:tabs>
          <w:tab w:val="left" w:pos="1701"/>
          <w:tab w:val="left" w:pos="5245"/>
        </w:tabs>
        <w:spacing w:before="120"/>
        <w:ind w:firstLine="567"/>
        <w:jc w:val="both"/>
        <w:rPr>
          <w:rFonts w:ascii="Arial" w:hAnsi="Arial"/>
          <w:sz w:val="28"/>
          <w:szCs w:val="28"/>
        </w:rPr>
      </w:pPr>
    </w:p>
    <w:tbl>
      <w:tblPr>
        <w:tblW w:w="0" w:type="auto"/>
        <w:tblInd w:w="70" w:type="dxa"/>
        <w:tblLayout w:type="fixed"/>
        <w:tblCellMar>
          <w:left w:w="70" w:type="dxa"/>
          <w:right w:w="70" w:type="dxa"/>
        </w:tblCellMar>
        <w:tblLook w:val="0000"/>
      </w:tblPr>
      <w:tblGrid>
        <w:gridCol w:w="9214"/>
      </w:tblGrid>
      <w:tr w:rsidR="00FF4553" w:rsidRPr="002E1855">
        <w:tc>
          <w:tcPr>
            <w:tcW w:w="9214" w:type="dxa"/>
          </w:tcPr>
          <w:p w:rsidR="00FF4553" w:rsidRPr="001610AF" w:rsidRDefault="00FF4553" w:rsidP="000E3DD7">
            <w:pPr>
              <w:pStyle w:val="ConsPlusTitle"/>
              <w:spacing w:before="120" w:after="120"/>
              <w:jc w:val="center"/>
              <w:rPr>
                <w:rFonts w:ascii="Times New Roman" w:hAnsi="Times New Roman" w:cs="Times New Roman"/>
                <w:i/>
                <w:iCs/>
                <w:sz w:val="28"/>
                <w:szCs w:val="28"/>
              </w:rPr>
            </w:pPr>
            <w:r>
              <w:rPr>
                <w:rFonts w:ascii="Times New Roman" w:hAnsi="Times New Roman" w:cs="Times New Roman"/>
                <w:sz w:val="28"/>
                <w:szCs w:val="28"/>
              </w:rPr>
              <w:t>Об утверждении П</w:t>
            </w:r>
            <w:r w:rsidRPr="001610AF">
              <w:rPr>
                <w:rFonts w:ascii="Times New Roman" w:hAnsi="Times New Roman" w:cs="Times New Roman"/>
                <w:sz w:val="28"/>
                <w:szCs w:val="28"/>
              </w:rPr>
              <w:t>оложени</w:t>
            </w:r>
            <w:r>
              <w:rPr>
                <w:rFonts w:ascii="Times New Roman" w:hAnsi="Times New Roman" w:cs="Times New Roman"/>
                <w:sz w:val="28"/>
                <w:szCs w:val="28"/>
              </w:rPr>
              <w:t>я</w:t>
            </w:r>
            <w:r w:rsidRPr="001610AF">
              <w:rPr>
                <w:rFonts w:ascii="Times New Roman" w:hAnsi="Times New Roman" w:cs="Times New Roman"/>
                <w:sz w:val="28"/>
                <w:szCs w:val="28"/>
              </w:rPr>
              <w:t xml:space="preserve"> об оплате труда и материальном стимулировании в</w:t>
            </w:r>
            <w:r>
              <w:rPr>
                <w:rFonts w:ascii="Times New Roman" w:hAnsi="Times New Roman" w:cs="Times New Roman"/>
                <w:sz w:val="28"/>
                <w:szCs w:val="28"/>
              </w:rPr>
              <w:t xml:space="preserve"> Администрации Тогодского сельского поселенияХолмского </w:t>
            </w:r>
            <w:r w:rsidRPr="00E87A6C">
              <w:rPr>
                <w:rFonts w:ascii="Times New Roman" w:hAnsi="Times New Roman" w:cs="Times New Roman"/>
                <w:sz w:val="28"/>
                <w:szCs w:val="28"/>
              </w:rPr>
              <w:t>му</w:t>
            </w:r>
            <w:r w:rsidRPr="00E87A6C">
              <w:rPr>
                <w:rFonts w:ascii="Times New Roman" w:hAnsi="Times New Roman" w:cs="Times New Roman"/>
                <w:iCs/>
                <w:sz w:val="28"/>
                <w:szCs w:val="28"/>
              </w:rPr>
              <w:t>ниципального района</w:t>
            </w:r>
          </w:p>
          <w:p w:rsidR="00FF4553" w:rsidRPr="002E1855" w:rsidRDefault="00FF4553" w:rsidP="00247295">
            <w:pPr>
              <w:spacing w:line="240" w:lineRule="exact"/>
              <w:rPr>
                <w:b/>
                <w:sz w:val="28"/>
                <w:szCs w:val="28"/>
              </w:rPr>
            </w:pPr>
          </w:p>
        </w:tc>
      </w:tr>
    </w:tbl>
    <w:p w:rsidR="00FF4553" w:rsidRPr="002E1855" w:rsidRDefault="00FF4553" w:rsidP="008E0828">
      <w:pPr>
        <w:shd w:val="clear" w:color="auto" w:fill="FFFFFF"/>
        <w:ind w:firstLine="851"/>
        <w:jc w:val="both"/>
        <w:rPr>
          <w:color w:val="000000"/>
          <w:sz w:val="28"/>
          <w:szCs w:val="28"/>
        </w:rPr>
      </w:pPr>
      <w:bookmarkStart w:id="0" w:name="sub_1000"/>
    </w:p>
    <w:p w:rsidR="00FF4553" w:rsidRDefault="00FF4553" w:rsidP="006353F0">
      <w:pPr>
        <w:pStyle w:val="BodyTextIndent"/>
        <w:ind w:left="0" w:firstLine="709"/>
        <w:jc w:val="both"/>
        <w:rPr>
          <w:sz w:val="28"/>
          <w:szCs w:val="28"/>
        </w:rPr>
      </w:pPr>
      <w:r w:rsidRPr="00DA6FCB">
        <w:rPr>
          <w:sz w:val="28"/>
          <w:szCs w:val="28"/>
        </w:rPr>
        <w:t xml:space="preserve">В соответствии с Трудовым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областными законами Новгородской области от 25.12.2007 № 240-ОЗ «О некоторых вопросах правового регулирования муниципальной службы в Новгородской области», от 12.07.2007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основе»,Уставом </w:t>
      </w:r>
      <w:r>
        <w:rPr>
          <w:sz w:val="28"/>
          <w:szCs w:val="28"/>
        </w:rPr>
        <w:t xml:space="preserve">Тогодского сельского поселения, </w:t>
      </w:r>
      <w:r w:rsidRPr="002E1855">
        <w:rPr>
          <w:color w:val="000000"/>
          <w:sz w:val="28"/>
          <w:szCs w:val="28"/>
        </w:rPr>
        <w:t xml:space="preserve">Совет депутатов </w:t>
      </w:r>
      <w:r>
        <w:rPr>
          <w:color w:val="000000"/>
          <w:sz w:val="28"/>
          <w:szCs w:val="28"/>
        </w:rPr>
        <w:t>Тогодского</w:t>
      </w:r>
      <w:r w:rsidRPr="002E1855">
        <w:rPr>
          <w:color w:val="000000"/>
          <w:sz w:val="28"/>
          <w:szCs w:val="28"/>
        </w:rPr>
        <w:t xml:space="preserve"> сельского поселения</w:t>
      </w:r>
      <w:r w:rsidRPr="002E1855">
        <w:rPr>
          <w:color w:val="000000"/>
          <w:sz w:val="28"/>
          <w:szCs w:val="28"/>
        </w:rPr>
        <w:br/>
      </w:r>
      <w:r>
        <w:rPr>
          <w:color w:val="000000"/>
          <w:sz w:val="28"/>
          <w:szCs w:val="28"/>
        </w:rPr>
        <w:t xml:space="preserve">           </w:t>
      </w:r>
      <w:r w:rsidRPr="00551F63">
        <w:rPr>
          <w:b/>
          <w:color w:val="000000"/>
          <w:sz w:val="28"/>
          <w:szCs w:val="28"/>
        </w:rPr>
        <w:t>РЕШИЛ:</w:t>
      </w:r>
      <w:r w:rsidRPr="002E1855">
        <w:rPr>
          <w:color w:val="000000"/>
          <w:sz w:val="28"/>
          <w:szCs w:val="28"/>
        </w:rPr>
        <w:br/>
      </w:r>
      <w:r>
        <w:rPr>
          <w:color w:val="000000"/>
          <w:sz w:val="28"/>
          <w:szCs w:val="28"/>
        </w:rPr>
        <w:t xml:space="preserve">          </w:t>
      </w:r>
      <w:r>
        <w:rPr>
          <w:sz w:val="28"/>
          <w:szCs w:val="28"/>
        </w:rPr>
        <w:t xml:space="preserve">1. </w:t>
      </w:r>
      <w:r w:rsidRPr="00EF0C1D">
        <w:rPr>
          <w:sz w:val="28"/>
          <w:szCs w:val="28"/>
        </w:rPr>
        <w:t xml:space="preserve">Утвердить прилагаемое Положение об оплате труда и материальном стимулировании в </w:t>
      </w:r>
      <w:r>
        <w:rPr>
          <w:sz w:val="28"/>
          <w:szCs w:val="28"/>
        </w:rPr>
        <w:t>Администрации Тогодского сельского поселения</w:t>
      </w:r>
      <w:r w:rsidRPr="00EF0C1D">
        <w:rPr>
          <w:sz w:val="28"/>
          <w:szCs w:val="28"/>
        </w:rPr>
        <w:t xml:space="preserve"> Холмского муниципального района</w:t>
      </w:r>
      <w:r>
        <w:rPr>
          <w:sz w:val="28"/>
          <w:szCs w:val="28"/>
        </w:rPr>
        <w:t>.</w:t>
      </w:r>
    </w:p>
    <w:p w:rsidR="00FF4553" w:rsidRDefault="00FF4553" w:rsidP="006353F0">
      <w:pPr>
        <w:widowControl w:val="0"/>
        <w:ind w:firstLine="709"/>
        <w:jc w:val="both"/>
        <w:rPr>
          <w:sz w:val="28"/>
          <w:szCs w:val="28"/>
        </w:rPr>
      </w:pPr>
      <w:r>
        <w:rPr>
          <w:sz w:val="28"/>
          <w:szCs w:val="28"/>
        </w:rPr>
        <w:t xml:space="preserve">2. </w:t>
      </w:r>
      <w:r w:rsidRPr="00DA6FCB">
        <w:rPr>
          <w:sz w:val="28"/>
          <w:szCs w:val="28"/>
        </w:rPr>
        <w:t xml:space="preserve">Признать утратившими силу решения </w:t>
      </w:r>
      <w:r>
        <w:rPr>
          <w:sz w:val="28"/>
          <w:szCs w:val="28"/>
        </w:rPr>
        <w:t>Совета депутатов Тогодского сельского поселения</w:t>
      </w:r>
      <w:r w:rsidRPr="00DA6FCB">
        <w:rPr>
          <w:sz w:val="28"/>
          <w:szCs w:val="28"/>
        </w:rPr>
        <w:t>:</w:t>
      </w:r>
    </w:p>
    <w:p w:rsidR="00FF4553" w:rsidRPr="006353F0" w:rsidRDefault="00FF4553" w:rsidP="00503BA3">
      <w:pPr>
        <w:ind w:firstLine="708"/>
        <w:jc w:val="both"/>
        <w:rPr>
          <w:sz w:val="28"/>
          <w:szCs w:val="28"/>
        </w:rPr>
      </w:pPr>
      <w:r>
        <w:rPr>
          <w:bCs/>
          <w:sz w:val="28"/>
          <w:szCs w:val="28"/>
        </w:rPr>
        <w:t>от 24.12.2020 № 25 «</w:t>
      </w:r>
      <w:r w:rsidRPr="006353F0">
        <w:rPr>
          <w:rStyle w:val="Strong"/>
          <w:b w:val="0"/>
          <w:color w:val="000000"/>
          <w:sz w:val="28"/>
          <w:szCs w:val="28"/>
          <w:shd w:val="clear" w:color="auto" w:fill="FFFFFF"/>
        </w:rPr>
        <w:t>Об утверждении Положения</w:t>
      </w:r>
      <w:r>
        <w:rPr>
          <w:rStyle w:val="Strong"/>
          <w:b w:val="0"/>
          <w:color w:val="000000"/>
          <w:sz w:val="28"/>
          <w:szCs w:val="28"/>
          <w:shd w:val="clear" w:color="auto" w:fill="FFFFFF"/>
        </w:rPr>
        <w:t xml:space="preserve"> </w:t>
      </w:r>
      <w:r w:rsidRPr="006353F0">
        <w:rPr>
          <w:sz w:val="28"/>
          <w:szCs w:val="28"/>
        </w:rPr>
        <w:t>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Тогодского сельского поселения</w:t>
      </w:r>
      <w:r>
        <w:rPr>
          <w:sz w:val="28"/>
          <w:szCs w:val="28"/>
        </w:rPr>
        <w:t>»;</w:t>
      </w:r>
    </w:p>
    <w:p w:rsidR="00FF4553" w:rsidRPr="00503BA3" w:rsidRDefault="00FF4553" w:rsidP="006353F0">
      <w:pPr>
        <w:widowControl w:val="0"/>
        <w:ind w:firstLine="709"/>
        <w:jc w:val="both"/>
        <w:rPr>
          <w:sz w:val="28"/>
          <w:szCs w:val="28"/>
        </w:rPr>
      </w:pPr>
      <w:r>
        <w:rPr>
          <w:bCs/>
          <w:sz w:val="28"/>
          <w:szCs w:val="28"/>
        </w:rPr>
        <w:t xml:space="preserve">от 02.08.2022 № 84 </w:t>
      </w:r>
      <w:r w:rsidRPr="00503BA3">
        <w:rPr>
          <w:bCs/>
          <w:sz w:val="28"/>
          <w:szCs w:val="28"/>
        </w:rPr>
        <w:t>«</w:t>
      </w:r>
      <w:r w:rsidRPr="00503BA3">
        <w:rPr>
          <w:sz w:val="28"/>
          <w:szCs w:val="28"/>
        </w:rPr>
        <w:t>О внесении изменений в решение Совета депутатов Тогодского сельского поселения от 24.12.2020 № 25 «</w:t>
      </w:r>
      <w:r w:rsidRPr="00503BA3">
        <w:rPr>
          <w:rStyle w:val="Strong"/>
          <w:b w:val="0"/>
          <w:color w:val="000000"/>
          <w:sz w:val="28"/>
          <w:szCs w:val="28"/>
          <w:shd w:val="clear" w:color="auto" w:fill="FFFFFF"/>
        </w:rPr>
        <w:t>Об утверждении Положения</w:t>
      </w:r>
      <w:r>
        <w:rPr>
          <w:rStyle w:val="Strong"/>
          <w:b w:val="0"/>
          <w:color w:val="000000"/>
          <w:sz w:val="28"/>
          <w:szCs w:val="28"/>
          <w:shd w:val="clear" w:color="auto" w:fill="FFFFFF"/>
        </w:rPr>
        <w:t xml:space="preserve"> </w:t>
      </w:r>
      <w:r w:rsidRPr="00503BA3">
        <w:rPr>
          <w:sz w:val="28"/>
          <w:szCs w:val="28"/>
        </w:rPr>
        <w:t>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Тогодского сельского поселения»</w:t>
      </w:r>
      <w:r>
        <w:rPr>
          <w:sz w:val="28"/>
          <w:szCs w:val="28"/>
        </w:rPr>
        <w:t>;</w:t>
      </w:r>
    </w:p>
    <w:p w:rsidR="00FF4553" w:rsidRPr="00503BA3" w:rsidRDefault="00FF4553" w:rsidP="00503BA3">
      <w:pPr>
        <w:widowControl w:val="0"/>
        <w:ind w:firstLine="709"/>
        <w:jc w:val="both"/>
        <w:rPr>
          <w:sz w:val="28"/>
          <w:szCs w:val="28"/>
        </w:rPr>
      </w:pPr>
      <w:r>
        <w:rPr>
          <w:bCs/>
          <w:sz w:val="28"/>
          <w:szCs w:val="28"/>
        </w:rPr>
        <w:t xml:space="preserve">от 30.08.2022 № 86 </w:t>
      </w:r>
      <w:r w:rsidRPr="00503BA3">
        <w:rPr>
          <w:bCs/>
          <w:sz w:val="28"/>
          <w:szCs w:val="28"/>
        </w:rPr>
        <w:t>«</w:t>
      </w:r>
      <w:r w:rsidRPr="00503BA3">
        <w:rPr>
          <w:sz w:val="28"/>
          <w:szCs w:val="28"/>
        </w:rPr>
        <w:t>О внесении изменений в решение Совета депутатов Тогодского сельского поселения от 24.12.2020 № 25 «</w:t>
      </w:r>
      <w:r w:rsidRPr="00503BA3">
        <w:rPr>
          <w:rStyle w:val="Strong"/>
          <w:b w:val="0"/>
          <w:color w:val="000000"/>
          <w:sz w:val="28"/>
          <w:szCs w:val="28"/>
          <w:shd w:val="clear" w:color="auto" w:fill="FFFFFF"/>
        </w:rPr>
        <w:t>Об утверждении Положения</w:t>
      </w:r>
      <w:r>
        <w:rPr>
          <w:rStyle w:val="Strong"/>
          <w:b w:val="0"/>
          <w:color w:val="000000"/>
          <w:sz w:val="28"/>
          <w:szCs w:val="28"/>
          <w:shd w:val="clear" w:color="auto" w:fill="FFFFFF"/>
        </w:rPr>
        <w:t xml:space="preserve"> </w:t>
      </w:r>
      <w:r w:rsidRPr="00503BA3">
        <w:rPr>
          <w:sz w:val="28"/>
          <w:szCs w:val="28"/>
        </w:rPr>
        <w:t>об оплате труда, материальном стимулировании, муниципальных служащих, денежное содержание лиц, замещающих муниципальные должности муниципальной службы, служащих и работников, осуществляющих техническое обеспечение органа местного самоуправления Администрации Тогодского сельского поселения»</w:t>
      </w:r>
      <w:r>
        <w:rPr>
          <w:sz w:val="28"/>
          <w:szCs w:val="28"/>
        </w:rPr>
        <w:t>;</w:t>
      </w:r>
    </w:p>
    <w:p w:rsidR="00FF4553" w:rsidRDefault="00FF4553" w:rsidP="00503BA3">
      <w:pPr>
        <w:widowControl w:val="0"/>
        <w:ind w:firstLine="709"/>
        <w:jc w:val="both"/>
        <w:rPr>
          <w:sz w:val="28"/>
          <w:szCs w:val="28"/>
        </w:rPr>
      </w:pPr>
      <w:r>
        <w:rPr>
          <w:sz w:val="28"/>
          <w:szCs w:val="28"/>
        </w:rPr>
        <w:t xml:space="preserve">3. </w:t>
      </w:r>
      <w:r w:rsidRPr="00DA6FCB">
        <w:rPr>
          <w:sz w:val="28"/>
          <w:szCs w:val="28"/>
        </w:rPr>
        <w:t>Настоящее решение</w:t>
      </w:r>
      <w:r>
        <w:rPr>
          <w:sz w:val="28"/>
          <w:szCs w:val="28"/>
        </w:rPr>
        <w:t xml:space="preserve"> вступает в силу с 1 января 2024</w:t>
      </w:r>
      <w:r w:rsidRPr="00DA6FCB">
        <w:rPr>
          <w:sz w:val="28"/>
          <w:szCs w:val="28"/>
        </w:rPr>
        <w:t xml:space="preserve"> года.</w:t>
      </w:r>
    </w:p>
    <w:p w:rsidR="00FF4553" w:rsidRDefault="00FF4553" w:rsidP="001C3308">
      <w:pPr>
        <w:ind w:firstLine="708"/>
        <w:jc w:val="both"/>
        <w:rPr>
          <w:sz w:val="28"/>
          <w:szCs w:val="28"/>
        </w:rPr>
      </w:pPr>
      <w:r>
        <w:rPr>
          <w:color w:val="000000"/>
          <w:sz w:val="28"/>
          <w:szCs w:val="28"/>
        </w:rPr>
        <w:t>4</w:t>
      </w:r>
      <w:r w:rsidRPr="0083456F">
        <w:rPr>
          <w:color w:val="000000"/>
          <w:sz w:val="28"/>
          <w:szCs w:val="28"/>
        </w:rPr>
        <w:t xml:space="preserve">. </w:t>
      </w:r>
      <w:r w:rsidRPr="003B6CDF">
        <w:rPr>
          <w:sz w:val="28"/>
          <w:szCs w:val="28"/>
        </w:rPr>
        <w:t>Опубликовать настоящее решение в муниципальной газете «Тогодской официальный вестник» и разместить на официаль</w:t>
      </w:r>
      <w:r>
        <w:rPr>
          <w:sz w:val="28"/>
          <w:szCs w:val="28"/>
        </w:rPr>
        <w:t xml:space="preserve">ном сайте </w:t>
      </w:r>
      <w:r w:rsidRPr="003B6CDF">
        <w:rPr>
          <w:sz w:val="28"/>
          <w:szCs w:val="28"/>
        </w:rPr>
        <w:t>Администрации Тогодского сельского</w:t>
      </w:r>
      <w:r>
        <w:rPr>
          <w:sz w:val="28"/>
          <w:szCs w:val="28"/>
        </w:rPr>
        <w:t xml:space="preserve"> </w:t>
      </w:r>
      <w:r w:rsidRPr="003B6CDF">
        <w:rPr>
          <w:sz w:val="28"/>
          <w:szCs w:val="28"/>
        </w:rPr>
        <w:t xml:space="preserve">поселения в  </w:t>
      </w:r>
      <w:r w:rsidRPr="0090090F">
        <w:rPr>
          <w:sz w:val="28"/>
          <w:szCs w:val="28"/>
        </w:rPr>
        <w:t>информационно-телекоммуникационной</w:t>
      </w:r>
      <w:r w:rsidRPr="003B6CDF">
        <w:rPr>
          <w:sz w:val="28"/>
          <w:szCs w:val="28"/>
        </w:rPr>
        <w:t xml:space="preserve"> сети </w:t>
      </w:r>
      <w:r>
        <w:rPr>
          <w:sz w:val="28"/>
          <w:szCs w:val="28"/>
        </w:rPr>
        <w:t>«</w:t>
      </w:r>
      <w:r w:rsidRPr="003B6CDF">
        <w:rPr>
          <w:sz w:val="28"/>
          <w:szCs w:val="28"/>
        </w:rPr>
        <w:t>Интернет</w:t>
      </w:r>
      <w:r>
        <w:rPr>
          <w:sz w:val="28"/>
          <w:szCs w:val="28"/>
        </w:rPr>
        <w:t>».</w:t>
      </w:r>
    </w:p>
    <w:p w:rsidR="00FF4553" w:rsidRPr="00BB6E1B" w:rsidRDefault="00FF4553" w:rsidP="001C3308">
      <w:pPr>
        <w:pStyle w:val="NormalWeb"/>
        <w:spacing w:before="0" w:beforeAutospacing="0" w:after="0" w:afterAutospacing="0"/>
        <w:ind w:firstLine="708"/>
        <w:jc w:val="both"/>
        <w:rPr>
          <w:b/>
        </w:rPr>
      </w:pPr>
    </w:p>
    <w:p w:rsidR="00FF4553" w:rsidRDefault="00FF4553" w:rsidP="00AB5D0A">
      <w:pPr>
        <w:spacing w:line="360" w:lineRule="auto"/>
        <w:rPr>
          <w:sz w:val="28"/>
          <w:szCs w:val="24"/>
        </w:rPr>
      </w:pPr>
    </w:p>
    <w:tbl>
      <w:tblPr>
        <w:tblW w:w="9322" w:type="dxa"/>
        <w:tblLayout w:type="fixed"/>
        <w:tblLook w:val="0000"/>
      </w:tblPr>
      <w:tblGrid>
        <w:gridCol w:w="2660"/>
        <w:gridCol w:w="6662"/>
      </w:tblGrid>
      <w:tr w:rsidR="00FF4553" w:rsidRPr="00BA4EDB" w:rsidTr="004E5A4B">
        <w:tc>
          <w:tcPr>
            <w:tcW w:w="2660" w:type="dxa"/>
          </w:tcPr>
          <w:p w:rsidR="00FF4553" w:rsidRPr="00BA4EDB" w:rsidRDefault="00FF4553" w:rsidP="004E6780">
            <w:pPr>
              <w:rPr>
                <w:b/>
                <w:sz w:val="28"/>
                <w:szCs w:val="28"/>
              </w:rPr>
            </w:pPr>
            <w:r>
              <w:rPr>
                <w:b/>
                <w:sz w:val="28"/>
                <w:szCs w:val="28"/>
              </w:rPr>
              <w:t>Глава поселения</w:t>
            </w:r>
          </w:p>
        </w:tc>
        <w:tc>
          <w:tcPr>
            <w:tcW w:w="6662" w:type="dxa"/>
          </w:tcPr>
          <w:p w:rsidR="00FF4553" w:rsidRPr="00A02DD9" w:rsidRDefault="00FF4553" w:rsidP="00A02DD9">
            <w:pPr>
              <w:jc w:val="right"/>
              <w:rPr>
                <w:b/>
                <w:sz w:val="28"/>
                <w:szCs w:val="28"/>
              </w:rPr>
            </w:pPr>
            <w:r>
              <w:rPr>
                <w:b/>
                <w:sz w:val="28"/>
                <w:szCs w:val="28"/>
              </w:rPr>
              <w:t>Г.И. Хаббо</w:t>
            </w:r>
          </w:p>
        </w:tc>
      </w:tr>
      <w:bookmarkEnd w:id="0"/>
    </w:tbl>
    <w:p w:rsidR="00FF4553" w:rsidRDefault="00FF4553" w:rsidP="002A7750">
      <w:pPr>
        <w:rPr>
          <w:sz w:val="24"/>
          <w:szCs w:val="24"/>
        </w:rPr>
      </w:pPr>
    </w:p>
    <w:p w:rsidR="00FF4553" w:rsidRDefault="00FF4553" w:rsidP="002A7750"/>
    <w:p w:rsidR="00FF4553" w:rsidRDefault="00FF4553" w:rsidP="002A7750"/>
    <w:p w:rsidR="00FF4553" w:rsidRDefault="00FF4553" w:rsidP="002A7750"/>
    <w:p w:rsidR="00FF4553" w:rsidRDefault="00FF4553" w:rsidP="002A7750"/>
    <w:p w:rsidR="00FF4553" w:rsidRDefault="00FF4553" w:rsidP="006027C2"/>
    <w:p w:rsidR="00FF4553" w:rsidRDefault="00FF4553" w:rsidP="006027C2"/>
    <w:p w:rsidR="00FF4553" w:rsidRDefault="00FF4553" w:rsidP="006027C2"/>
    <w:p w:rsidR="00FF4553" w:rsidRDefault="00FF4553" w:rsidP="006027C2"/>
    <w:p w:rsidR="00FF4553" w:rsidRDefault="00FF4553" w:rsidP="006027C2"/>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503BA3">
      <w:pPr>
        <w:rPr>
          <w:sz w:val="28"/>
          <w:szCs w:val="28"/>
        </w:rPr>
      </w:pPr>
    </w:p>
    <w:p w:rsidR="00FF4553" w:rsidRDefault="00FF4553" w:rsidP="00503BA3">
      <w:pPr>
        <w:rPr>
          <w:sz w:val="28"/>
          <w:szCs w:val="28"/>
        </w:rPr>
      </w:pPr>
    </w:p>
    <w:p w:rsidR="00FF4553" w:rsidRDefault="00FF4553" w:rsidP="00503BA3">
      <w:pPr>
        <w:rPr>
          <w:sz w:val="28"/>
          <w:szCs w:val="28"/>
        </w:rPr>
      </w:pPr>
    </w:p>
    <w:p w:rsidR="00FF4553" w:rsidRDefault="00FF4553" w:rsidP="00503BA3">
      <w:pPr>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4E5A4B">
      <w:pPr>
        <w:jc w:val="right"/>
        <w:rPr>
          <w:sz w:val="28"/>
          <w:szCs w:val="28"/>
        </w:rPr>
      </w:pPr>
    </w:p>
    <w:p w:rsidR="00FF4553" w:rsidRDefault="00FF4553" w:rsidP="00904149">
      <w:pPr>
        <w:rPr>
          <w:sz w:val="28"/>
          <w:szCs w:val="28"/>
        </w:rPr>
      </w:pPr>
      <w:bookmarkStart w:id="1" w:name="_GoBack"/>
      <w:bookmarkEnd w:id="1"/>
    </w:p>
    <w:p w:rsidR="00FF4553" w:rsidRDefault="00FF4553" w:rsidP="00503BA3">
      <w:pPr>
        <w:widowControl w:val="0"/>
        <w:outlineLvl w:val="0"/>
        <w:rPr>
          <w:sz w:val="28"/>
          <w:szCs w:val="28"/>
        </w:rPr>
      </w:pPr>
    </w:p>
    <w:p w:rsidR="00FF4553" w:rsidRDefault="00FF4553" w:rsidP="00503BA3">
      <w:pPr>
        <w:widowControl w:val="0"/>
        <w:jc w:val="right"/>
        <w:outlineLvl w:val="0"/>
        <w:rPr>
          <w:sz w:val="28"/>
          <w:szCs w:val="28"/>
          <w:lang w:eastAsia="en-US"/>
        </w:rPr>
      </w:pPr>
      <w:r>
        <w:rPr>
          <w:sz w:val="28"/>
          <w:szCs w:val="28"/>
          <w:lang w:eastAsia="en-US"/>
        </w:rPr>
        <w:t>Утверждено</w:t>
      </w:r>
    </w:p>
    <w:p w:rsidR="00FF4553" w:rsidRDefault="00FF4553" w:rsidP="000E3DD7">
      <w:pPr>
        <w:widowControl w:val="0"/>
        <w:ind w:firstLine="709"/>
        <w:jc w:val="right"/>
        <w:rPr>
          <w:sz w:val="28"/>
          <w:szCs w:val="28"/>
          <w:lang w:eastAsia="en-US"/>
        </w:rPr>
      </w:pPr>
      <w:r>
        <w:rPr>
          <w:sz w:val="28"/>
          <w:szCs w:val="28"/>
          <w:lang w:eastAsia="en-US"/>
        </w:rPr>
        <w:t xml:space="preserve">решением Совета депутатов </w:t>
      </w:r>
    </w:p>
    <w:p w:rsidR="00FF4553" w:rsidRDefault="00FF4553" w:rsidP="000E3DD7">
      <w:pPr>
        <w:widowControl w:val="0"/>
        <w:ind w:firstLine="709"/>
        <w:jc w:val="right"/>
        <w:rPr>
          <w:sz w:val="28"/>
          <w:szCs w:val="28"/>
          <w:lang w:eastAsia="en-US"/>
        </w:rPr>
      </w:pPr>
      <w:r>
        <w:rPr>
          <w:sz w:val="28"/>
          <w:szCs w:val="28"/>
          <w:lang w:eastAsia="en-US"/>
        </w:rPr>
        <w:t>Тогодского сельского поселения</w:t>
      </w:r>
    </w:p>
    <w:p w:rsidR="00FF4553" w:rsidRDefault="00FF4553" w:rsidP="000E3DD7">
      <w:pPr>
        <w:widowControl w:val="0"/>
        <w:ind w:firstLine="709"/>
        <w:jc w:val="right"/>
        <w:rPr>
          <w:sz w:val="28"/>
          <w:szCs w:val="28"/>
          <w:lang w:eastAsia="en-US"/>
        </w:rPr>
      </w:pPr>
      <w:r>
        <w:rPr>
          <w:sz w:val="28"/>
          <w:szCs w:val="28"/>
          <w:lang w:eastAsia="en-US"/>
        </w:rPr>
        <w:t>от 27.12.2023 № 136</w:t>
      </w:r>
    </w:p>
    <w:p w:rsidR="00FF4553" w:rsidRDefault="00FF4553" w:rsidP="006353F0">
      <w:pPr>
        <w:pStyle w:val="ConsPlusTitle"/>
        <w:spacing w:before="120" w:after="120" w:line="240" w:lineRule="exact"/>
        <w:jc w:val="center"/>
        <w:rPr>
          <w:rFonts w:ascii="Times New Roman" w:hAnsi="Times New Roman" w:cs="Times New Roman"/>
          <w:sz w:val="28"/>
          <w:szCs w:val="28"/>
        </w:rPr>
      </w:pPr>
    </w:p>
    <w:p w:rsidR="00FF4553" w:rsidRDefault="00FF4553" w:rsidP="006353F0">
      <w:pPr>
        <w:pStyle w:val="ConsPlusTitle"/>
        <w:spacing w:before="120" w:after="120" w:line="240" w:lineRule="exact"/>
        <w:jc w:val="center"/>
        <w:rPr>
          <w:rFonts w:ascii="Times New Roman" w:hAnsi="Times New Roman" w:cs="Times New Roman"/>
          <w:sz w:val="28"/>
          <w:szCs w:val="28"/>
        </w:rPr>
      </w:pPr>
    </w:p>
    <w:p w:rsidR="00FF4553" w:rsidRPr="001610AF" w:rsidRDefault="00FF4553" w:rsidP="006353F0">
      <w:pPr>
        <w:pStyle w:val="ConsPlusTitle"/>
        <w:spacing w:before="120" w:after="120" w:line="240" w:lineRule="exact"/>
        <w:jc w:val="center"/>
        <w:rPr>
          <w:rFonts w:ascii="Times New Roman" w:hAnsi="Times New Roman" w:cs="Times New Roman"/>
          <w:i/>
          <w:iCs/>
          <w:sz w:val="28"/>
          <w:szCs w:val="28"/>
        </w:rPr>
      </w:pPr>
      <w:r>
        <w:rPr>
          <w:rFonts w:ascii="Times New Roman" w:hAnsi="Times New Roman" w:cs="Times New Roman"/>
          <w:sz w:val="28"/>
          <w:szCs w:val="28"/>
        </w:rPr>
        <w:t>П</w:t>
      </w:r>
      <w:r w:rsidRPr="001610AF">
        <w:rPr>
          <w:rFonts w:ascii="Times New Roman" w:hAnsi="Times New Roman" w:cs="Times New Roman"/>
          <w:sz w:val="28"/>
          <w:szCs w:val="28"/>
        </w:rPr>
        <w:t>оложени</w:t>
      </w:r>
      <w:r>
        <w:rPr>
          <w:rFonts w:ascii="Times New Roman" w:hAnsi="Times New Roman" w:cs="Times New Roman"/>
          <w:sz w:val="28"/>
          <w:szCs w:val="28"/>
        </w:rPr>
        <w:t>е</w:t>
      </w:r>
      <w:r w:rsidRPr="001610AF">
        <w:rPr>
          <w:rFonts w:ascii="Times New Roman" w:hAnsi="Times New Roman" w:cs="Times New Roman"/>
          <w:sz w:val="28"/>
          <w:szCs w:val="28"/>
        </w:rPr>
        <w:t xml:space="preserve"> об оплате труда и материальном стимулировании в</w:t>
      </w:r>
      <w:r>
        <w:rPr>
          <w:rFonts w:ascii="Times New Roman" w:hAnsi="Times New Roman" w:cs="Times New Roman"/>
          <w:sz w:val="28"/>
          <w:szCs w:val="28"/>
        </w:rPr>
        <w:t xml:space="preserve"> Администрации Тогодского сельского поселения Холмского </w:t>
      </w:r>
      <w:r w:rsidRPr="00E87A6C">
        <w:rPr>
          <w:rFonts w:ascii="Times New Roman" w:hAnsi="Times New Roman" w:cs="Times New Roman"/>
          <w:sz w:val="28"/>
          <w:szCs w:val="28"/>
        </w:rPr>
        <w:t>му</w:t>
      </w:r>
      <w:r w:rsidRPr="00E87A6C">
        <w:rPr>
          <w:rFonts w:ascii="Times New Roman" w:hAnsi="Times New Roman" w:cs="Times New Roman"/>
          <w:iCs/>
          <w:sz w:val="28"/>
          <w:szCs w:val="28"/>
        </w:rPr>
        <w:t>ниципального района</w:t>
      </w:r>
    </w:p>
    <w:p w:rsidR="00FF4553" w:rsidRPr="001610AF" w:rsidRDefault="00FF4553" w:rsidP="006353F0">
      <w:pPr>
        <w:widowControl w:val="0"/>
        <w:spacing w:before="120" w:after="120" w:line="320" w:lineRule="atLeast"/>
        <w:ind w:firstLine="567"/>
        <w:jc w:val="both"/>
        <w:outlineLvl w:val="1"/>
        <w:rPr>
          <w:b/>
          <w:bCs/>
          <w:sz w:val="28"/>
          <w:szCs w:val="28"/>
        </w:rPr>
      </w:pPr>
    </w:p>
    <w:p w:rsidR="00FF4553" w:rsidRPr="001610AF" w:rsidRDefault="00FF4553" w:rsidP="006353F0">
      <w:pPr>
        <w:widowControl w:val="0"/>
        <w:spacing w:before="120" w:after="120" w:line="320" w:lineRule="atLeast"/>
        <w:jc w:val="center"/>
        <w:outlineLvl w:val="1"/>
        <w:rPr>
          <w:b/>
          <w:bCs/>
          <w:sz w:val="28"/>
          <w:szCs w:val="28"/>
        </w:rPr>
      </w:pPr>
      <w:r w:rsidRPr="001610AF">
        <w:rPr>
          <w:b/>
          <w:bCs/>
          <w:sz w:val="28"/>
          <w:szCs w:val="28"/>
        </w:rPr>
        <w:t>1. ОБЩИЕ ПОЛОЖЕНИЯ</w:t>
      </w:r>
    </w:p>
    <w:p w:rsidR="00FF4553" w:rsidRPr="001610AF" w:rsidRDefault="00FF4553" w:rsidP="006353F0">
      <w:pPr>
        <w:pStyle w:val="ConsPlusTitle"/>
        <w:spacing w:before="120" w:after="120" w:line="320" w:lineRule="atLeast"/>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1.1. 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 в Новгородской области», от 12 июля 2007 года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FF4553" w:rsidRPr="001610AF" w:rsidRDefault="00FF4553" w:rsidP="006353F0">
      <w:pPr>
        <w:pStyle w:val="ConsPlusTitle"/>
        <w:spacing w:before="120" w:after="120" w:line="320" w:lineRule="atLeast"/>
        <w:ind w:firstLine="567"/>
        <w:jc w:val="both"/>
        <w:rPr>
          <w:rFonts w:ascii="Times New Roman" w:hAnsi="Times New Roman" w:cs="Times New Roman"/>
          <w:b w:val="0"/>
          <w:bCs/>
          <w:i/>
          <w:iCs/>
          <w:sz w:val="28"/>
          <w:szCs w:val="28"/>
        </w:rPr>
      </w:pPr>
      <w:r w:rsidRPr="001610AF">
        <w:rPr>
          <w:rFonts w:ascii="Times New Roman" w:hAnsi="Times New Roman" w:cs="Times New Roman"/>
          <w:b w:val="0"/>
          <w:bCs/>
          <w:sz w:val="28"/>
          <w:szCs w:val="28"/>
        </w:rPr>
        <w:t xml:space="preserve">1.2. 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лица, замещающие муниципальные должности), должности муниципальной службы (далее муниципальные служащие) и должности служащих (далее служащие) </w:t>
      </w:r>
      <w:r>
        <w:rPr>
          <w:rFonts w:ascii="Times New Roman" w:hAnsi="Times New Roman" w:cs="Times New Roman"/>
          <w:b w:val="0"/>
          <w:bCs/>
          <w:sz w:val="28"/>
          <w:szCs w:val="28"/>
        </w:rPr>
        <w:t xml:space="preserve">Тогодского сельского поселения </w:t>
      </w:r>
      <w:r>
        <w:rPr>
          <w:rFonts w:ascii="Times New Roman" w:hAnsi="Times New Roman" w:cs="Times New Roman"/>
          <w:b w:val="0"/>
          <w:bCs/>
          <w:i/>
          <w:iCs/>
          <w:sz w:val="28"/>
          <w:szCs w:val="28"/>
        </w:rPr>
        <w:t xml:space="preserve">Холмского </w:t>
      </w:r>
      <w:r w:rsidRPr="001610AF">
        <w:rPr>
          <w:rFonts w:ascii="Times New Roman" w:hAnsi="Times New Roman" w:cs="Times New Roman"/>
          <w:b w:val="0"/>
          <w:bCs/>
          <w:sz w:val="28"/>
          <w:szCs w:val="28"/>
        </w:rPr>
        <w:t>му</w:t>
      </w:r>
      <w:r w:rsidRPr="001610AF">
        <w:rPr>
          <w:rFonts w:ascii="Times New Roman" w:hAnsi="Times New Roman" w:cs="Times New Roman"/>
          <w:b w:val="0"/>
          <w:bCs/>
          <w:i/>
          <w:iCs/>
          <w:sz w:val="28"/>
          <w:szCs w:val="28"/>
        </w:rPr>
        <w:t xml:space="preserve">ниципального района </w:t>
      </w:r>
      <w:r w:rsidRPr="001610AF">
        <w:rPr>
          <w:rFonts w:ascii="Times New Roman" w:hAnsi="Times New Roman" w:cs="Times New Roman"/>
          <w:b w:val="0"/>
          <w:bCs/>
          <w:sz w:val="28"/>
          <w:szCs w:val="28"/>
        </w:rPr>
        <w:t>осуществляется в пределах фондов оплаты труда</w:t>
      </w:r>
      <w:r w:rsidRPr="001610AF">
        <w:rPr>
          <w:rFonts w:ascii="Times New Roman" w:hAnsi="Times New Roman" w:cs="Times New Roman"/>
          <w:b w:val="0"/>
          <w:bCs/>
          <w:i/>
          <w:iCs/>
          <w:sz w:val="28"/>
          <w:szCs w:val="28"/>
        </w:rPr>
        <w:t xml:space="preserve"> </w:t>
      </w:r>
      <w:r>
        <w:rPr>
          <w:rFonts w:ascii="Times New Roman" w:hAnsi="Times New Roman" w:cs="Times New Roman"/>
          <w:b w:val="0"/>
          <w:bCs/>
          <w:i/>
          <w:iCs/>
          <w:sz w:val="28"/>
          <w:szCs w:val="28"/>
        </w:rPr>
        <w:t xml:space="preserve">Администрации Тогодского сельского поселения Холмского </w:t>
      </w:r>
      <w:r w:rsidRPr="001610AF">
        <w:rPr>
          <w:rFonts w:ascii="Times New Roman" w:hAnsi="Times New Roman" w:cs="Times New Roman"/>
          <w:b w:val="0"/>
          <w:bCs/>
          <w:sz w:val="28"/>
          <w:szCs w:val="28"/>
        </w:rPr>
        <w:t>му</w:t>
      </w:r>
      <w:r w:rsidRPr="001610AF">
        <w:rPr>
          <w:rFonts w:ascii="Times New Roman" w:hAnsi="Times New Roman" w:cs="Times New Roman"/>
          <w:b w:val="0"/>
          <w:bCs/>
          <w:i/>
          <w:iCs/>
          <w:sz w:val="28"/>
          <w:szCs w:val="28"/>
        </w:rPr>
        <w:t xml:space="preserve">ниципального </w:t>
      </w:r>
      <w:r>
        <w:rPr>
          <w:rFonts w:ascii="Times New Roman" w:hAnsi="Times New Roman" w:cs="Times New Roman"/>
          <w:b w:val="0"/>
          <w:bCs/>
          <w:i/>
          <w:iCs/>
          <w:sz w:val="28"/>
          <w:szCs w:val="28"/>
        </w:rPr>
        <w:t>района.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1.3. Выплата денежного содержания производится не реже, чем каждые полмесяца, в сроки, установленные правилами внутреннего трудового распорядка.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1.4. При увольнении лица, замещающего муниципальную должность, </w:t>
      </w:r>
      <w:r>
        <w:rPr>
          <w:rFonts w:ascii="Times New Roman" w:hAnsi="Times New Roman"/>
          <w:sz w:val="28"/>
          <w:szCs w:val="28"/>
        </w:rPr>
        <w:t xml:space="preserve">должность муниципальной службы, </w:t>
      </w:r>
      <w:r w:rsidRPr="001610AF">
        <w:rPr>
          <w:rFonts w:ascii="Times New Roman" w:hAnsi="Times New Roman"/>
          <w:sz w:val="28"/>
          <w:szCs w:val="28"/>
        </w:rPr>
        <w:t>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FF4553" w:rsidRPr="001610AF" w:rsidRDefault="00FF4553" w:rsidP="006353F0">
      <w:pPr>
        <w:pStyle w:val="ConsPlusTitle"/>
        <w:spacing w:before="120" w:after="120" w:line="320" w:lineRule="atLeast"/>
        <w:ind w:firstLine="567"/>
        <w:jc w:val="both"/>
        <w:rPr>
          <w:rFonts w:ascii="Times New Roman" w:hAnsi="Times New Roman" w:cs="Times New Roman"/>
          <w:b w:val="0"/>
          <w:bCs/>
          <w:i/>
          <w:iCs/>
          <w:sz w:val="28"/>
          <w:szCs w:val="28"/>
        </w:rPr>
      </w:pPr>
    </w:p>
    <w:p w:rsidR="00FF4553" w:rsidRPr="001610AF" w:rsidRDefault="00FF4553" w:rsidP="006353F0">
      <w:pPr>
        <w:widowControl w:val="0"/>
        <w:spacing w:before="120" w:after="120" w:line="320" w:lineRule="atLeast"/>
        <w:jc w:val="center"/>
        <w:outlineLvl w:val="1"/>
        <w:rPr>
          <w:b/>
          <w:bCs/>
          <w:sz w:val="28"/>
          <w:szCs w:val="28"/>
        </w:rPr>
      </w:pPr>
      <w:r w:rsidRPr="001610AF">
        <w:rPr>
          <w:b/>
          <w:bCs/>
          <w:sz w:val="28"/>
          <w:szCs w:val="28"/>
        </w:rPr>
        <w:t>2. ДЕНЕЖНОЕ СОДЕРЖАНИЕ ЛИЦ, ЗАМЕЩАЮЩИХ МУНИЦИПАЛЬНЫЕ ДОЛЖНОСТИ</w:t>
      </w:r>
    </w:p>
    <w:p w:rsidR="00FF4553" w:rsidRDefault="00FF4553" w:rsidP="006353F0">
      <w:pPr>
        <w:widowControl w:val="0"/>
        <w:spacing w:before="120" w:after="120" w:line="320" w:lineRule="atLeast"/>
        <w:ind w:firstLine="567"/>
        <w:jc w:val="both"/>
        <w:rPr>
          <w:b/>
          <w:bCs/>
          <w:sz w:val="28"/>
          <w:szCs w:val="28"/>
        </w:rPr>
      </w:pPr>
      <w:r w:rsidRPr="001610AF">
        <w:rPr>
          <w:b/>
          <w:bCs/>
          <w:sz w:val="28"/>
          <w:szCs w:val="28"/>
        </w:rPr>
        <w:t xml:space="preserve">2.1. Денежное содержание лиц, замещающих муниципальные должности </w:t>
      </w:r>
    </w:p>
    <w:p w:rsidR="00FF4553" w:rsidRPr="00A85B5B" w:rsidRDefault="00FF4553" w:rsidP="006353F0">
      <w:pPr>
        <w:spacing w:before="120" w:after="120" w:line="320" w:lineRule="atLeast"/>
        <w:ind w:firstLine="540"/>
        <w:jc w:val="both"/>
        <w:rPr>
          <w:sz w:val="28"/>
          <w:szCs w:val="28"/>
        </w:rPr>
      </w:pPr>
      <w:r w:rsidRPr="00A85B5B">
        <w:rPr>
          <w:sz w:val="28"/>
          <w:szCs w:val="28"/>
        </w:rPr>
        <w:t xml:space="preserve">Денежное содержание лиц, замещающих </w:t>
      </w:r>
      <w:r>
        <w:rPr>
          <w:sz w:val="28"/>
          <w:szCs w:val="28"/>
        </w:rPr>
        <w:t>муниципальные</w:t>
      </w:r>
      <w:r w:rsidRPr="00A85B5B">
        <w:rPr>
          <w:sz w:val="28"/>
          <w:szCs w:val="28"/>
        </w:rPr>
        <w:t xml:space="preserve"> должности, состоит из:</w:t>
      </w:r>
    </w:p>
    <w:p w:rsidR="00FF4553" w:rsidRPr="00A85B5B" w:rsidRDefault="00FF4553" w:rsidP="006353F0">
      <w:pPr>
        <w:spacing w:before="120" w:after="120" w:line="320" w:lineRule="atLeast"/>
        <w:ind w:firstLine="540"/>
        <w:jc w:val="both"/>
        <w:rPr>
          <w:sz w:val="28"/>
          <w:szCs w:val="28"/>
        </w:rPr>
      </w:pPr>
      <w:r w:rsidRPr="00A85B5B">
        <w:rPr>
          <w:sz w:val="28"/>
          <w:szCs w:val="28"/>
        </w:rPr>
        <w:t>ежемесячного денежного вознаграждения;</w:t>
      </w:r>
    </w:p>
    <w:p w:rsidR="00FF4553" w:rsidRPr="00A85B5B" w:rsidRDefault="00FF4553" w:rsidP="006353F0">
      <w:pPr>
        <w:spacing w:before="120" w:after="120" w:line="320" w:lineRule="atLeast"/>
        <w:ind w:firstLine="540"/>
        <w:jc w:val="both"/>
        <w:rPr>
          <w:sz w:val="28"/>
          <w:szCs w:val="28"/>
        </w:rPr>
      </w:pPr>
      <w:r w:rsidRPr="00A85B5B">
        <w:rPr>
          <w:sz w:val="28"/>
          <w:szCs w:val="28"/>
        </w:rPr>
        <w:t>ежемесячной процентной надбавки за работу со сведениями, составляющими государственную тайну;</w:t>
      </w:r>
    </w:p>
    <w:p w:rsidR="00FF4553" w:rsidRPr="00A85B5B" w:rsidRDefault="00FF4553" w:rsidP="006353F0">
      <w:pPr>
        <w:spacing w:before="120" w:after="120" w:line="320" w:lineRule="atLeast"/>
        <w:ind w:firstLine="540"/>
        <w:jc w:val="both"/>
        <w:rPr>
          <w:sz w:val="28"/>
          <w:szCs w:val="28"/>
        </w:rPr>
      </w:pPr>
      <w:r w:rsidRPr="00A85B5B">
        <w:rPr>
          <w:sz w:val="28"/>
          <w:szCs w:val="28"/>
        </w:rPr>
        <w:t>единовременной выплаты при предоставлении ежегодного оплачиваемого отпуска и материальной помощи</w:t>
      </w:r>
      <w:r>
        <w:rPr>
          <w:sz w:val="28"/>
          <w:szCs w:val="28"/>
        </w:rPr>
        <w:t>.</w:t>
      </w:r>
    </w:p>
    <w:p w:rsidR="00FF4553" w:rsidRDefault="00FF4553" w:rsidP="006353F0">
      <w:pPr>
        <w:widowControl w:val="0"/>
        <w:spacing w:before="120" w:after="120" w:line="240" w:lineRule="exact"/>
        <w:ind w:firstLine="567"/>
        <w:jc w:val="both"/>
        <w:rPr>
          <w:sz w:val="28"/>
          <w:szCs w:val="28"/>
        </w:rPr>
      </w:pPr>
    </w:p>
    <w:p w:rsidR="00FF4553" w:rsidRPr="00A85B5B" w:rsidRDefault="00FF4553" w:rsidP="006353F0">
      <w:pPr>
        <w:widowControl w:val="0"/>
        <w:spacing w:before="120" w:after="120" w:line="240" w:lineRule="exact"/>
        <w:ind w:firstLine="567"/>
        <w:jc w:val="both"/>
        <w:rPr>
          <w:b/>
          <w:bCs/>
          <w:sz w:val="28"/>
          <w:szCs w:val="28"/>
        </w:rPr>
      </w:pPr>
      <w:r w:rsidRPr="00A85B5B">
        <w:rPr>
          <w:b/>
          <w:bCs/>
          <w:sz w:val="28"/>
          <w:szCs w:val="28"/>
        </w:rPr>
        <w:t>2.2. Ежемесячное денежное вознаграждение лиц, замещающих муниципальные должности</w:t>
      </w:r>
    </w:p>
    <w:p w:rsidR="00FF4553" w:rsidRPr="00E957BE" w:rsidRDefault="00FF4553" w:rsidP="006353F0">
      <w:pPr>
        <w:widowControl w:val="0"/>
        <w:spacing w:before="120" w:after="120" w:line="240" w:lineRule="exact"/>
        <w:ind w:firstLine="567"/>
        <w:jc w:val="both"/>
        <w:rPr>
          <w:sz w:val="28"/>
          <w:szCs w:val="28"/>
        </w:rPr>
      </w:pPr>
      <w:r>
        <w:rPr>
          <w:sz w:val="28"/>
          <w:szCs w:val="28"/>
        </w:rPr>
        <w:t xml:space="preserve">2.2.1. </w:t>
      </w:r>
      <w:r w:rsidRPr="00E957BE">
        <w:rPr>
          <w:sz w:val="28"/>
          <w:szCs w:val="28"/>
        </w:rPr>
        <w:t xml:space="preserve">Базовое денежное вознаграждение устанавливается в сумме </w:t>
      </w:r>
      <w:r>
        <w:rPr>
          <w:b/>
          <w:bCs/>
          <w:sz w:val="28"/>
          <w:szCs w:val="28"/>
        </w:rPr>
        <w:t>93521,00</w:t>
      </w:r>
      <w:r>
        <w:rPr>
          <w:sz w:val="28"/>
          <w:szCs w:val="28"/>
        </w:rPr>
        <w:t>рублей.</w:t>
      </w:r>
    </w:p>
    <w:p w:rsidR="00FF4553" w:rsidRPr="00A85B5B" w:rsidRDefault="00FF4553" w:rsidP="006353F0">
      <w:pPr>
        <w:ind w:firstLine="567"/>
        <w:jc w:val="both"/>
        <w:rPr>
          <w:sz w:val="28"/>
          <w:szCs w:val="28"/>
        </w:rPr>
      </w:pPr>
      <w:r>
        <w:rPr>
          <w:sz w:val="28"/>
          <w:szCs w:val="28"/>
        </w:rPr>
        <w:t xml:space="preserve">2.2.2. </w:t>
      </w:r>
      <w:r w:rsidRPr="00A85B5B">
        <w:rPr>
          <w:sz w:val="28"/>
          <w:szCs w:val="28"/>
        </w:rPr>
        <w:t>Ежемесячное денежное вознаграждение</w:t>
      </w:r>
      <w:r>
        <w:rPr>
          <w:sz w:val="28"/>
          <w:szCs w:val="28"/>
        </w:rPr>
        <w:t xml:space="preserve"> </w:t>
      </w:r>
      <w:r w:rsidRPr="001610AF">
        <w:rPr>
          <w:sz w:val="28"/>
          <w:szCs w:val="28"/>
        </w:rPr>
        <w:t xml:space="preserve">лиц, замещающих </w:t>
      </w:r>
      <w:r w:rsidRPr="00A85B5B">
        <w:rPr>
          <w:sz w:val="28"/>
          <w:szCs w:val="28"/>
        </w:rPr>
        <w:t xml:space="preserve">муниципальные должности состоит из 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w:t>
      </w:r>
      <w:r>
        <w:rPr>
          <w:b/>
          <w:bCs/>
          <w:sz w:val="28"/>
          <w:szCs w:val="28"/>
        </w:rPr>
        <w:t xml:space="preserve">34,8 </w:t>
      </w:r>
      <w:r w:rsidRPr="00A85B5B">
        <w:rPr>
          <w:sz w:val="28"/>
          <w:szCs w:val="28"/>
        </w:rPr>
        <w:t>процентов базового денежного вознаграждения.</w:t>
      </w:r>
    </w:p>
    <w:p w:rsidR="00FF4553" w:rsidRPr="00A85B5B" w:rsidRDefault="00FF4553" w:rsidP="006353F0">
      <w:pPr>
        <w:ind w:firstLine="567"/>
        <w:jc w:val="both"/>
        <w:rPr>
          <w:sz w:val="28"/>
          <w:szCs w:val="28"/>
        </w:rPr>
      </w:pPr>
      <w:r w:rsidRPr="00A85B5B">
        <w:rPr>
          <w:sz w:val="28"/>
          <w:szCs w:val="28"/>
        </w:rPr>
        <w:t xml:space="preserve">2.2.3. </w:t>
      </w:r>
      <w:hyperlink r:id="rId9" w:history="1">
        <w:r w:rsidRPr="00A85B5B">
          <w:rPr>
            <w:sz w:val="28"/>
            <w:szCs w:val="28"/>
          </w:rPr>
          <w:t>Размеры</w:t>
        </w:r>
      </w:hyperlink>
      <w:r w:rsidRPr="00A85B5B">
        <w:rPr>
          <w:sz w:val="28"/>
          <w:szCs w:val="28"/>
        </w:rPr>
        <w:t xml:space="preserve"> базового денежного вознаграждения лиц, замещающих </w:t>
      </w:r>
      <w:r>
        <w:rPr>
          <w:sz w:val="28"/>
          <w:szCs w:val="28"/>
        </w:rPr>
        <w:t xml:space="preserve">муниципальные </w:t>
      </w:r>
      <w:r w:rsidRPr="00A85B5B">
        <w:rPr>
          <w:sz w:val="28"/>
          <w:szCs w:val="28"/>
        </w:rPr>
        <w:t xml:space="preserve">должности, устанавливаются в процентном отношении к базовому денежному вознаграждению согласно приложению 1 к настоящему </w:t>
      </w:r>
      <w:r>
        <w:rPr>
          <w:sz w:val="28"/>
          <w:szCs w:val="28"/>
        </w:rPr>
        <w:t>Положению</w:t>
      </w:r>
      <w:r w:rsidRPr="00A85B5B">
        <w:rPr>
          <w:sz w:val="28"/>
          <w:szCs w:val="28"/>
        </w:rPr>
        <w:t>.</w:t>
      </w:r>
    </w:p>
    <w:p w:rsidR="00FF4553" w:rsidRPr="001610AF" w:rsidRDefault="00FF4553" w:rsidP="006353F0">
      <w:pPr>
        <w:widowControl w:val="0"/>
        <w:spacing w:before="120" w:after="120" w:line="320" w:lineRule="atLeast"/>
        <w:ind w:firstLine="567"/>
        <w:jc w:val="both"/>
        <w:outlineLvl w:val="2"/>
        <w:rPr>
          <w:sz w:val="28"/>
          <w:szCs w:val="28"/>
        </w:rPr>
      </w:pPr>
    </w:p>
    <w:p w:rsidR="00FF4553" w:rsidRPr="0096556C" w:rsidRDefault="00FF4553" w:rsidP="006353F0">
      <w:pPr>
        <w:widowControl w:val="0"/>
        <w:spacing w:before="120" w:after="120" w:line="240" w:lineRule="exact"/>
        <w:ind w:firstLine="567"/>
        <w:jc w:val="both"/>
        <w:outlineLvl w:val="2"/>
        <w:rPr>
          <w:b/>
          <w:bCs/>
          <w:sz w:val="28"/>
          <w:szCs w:val="28"/>
        </w:rPr>
      </w:pPr>
      <w:r w:rsidRPr="0096556C">
        <w:rPr>
          <w:b/>
          <w:bCs/>
          <w:sz w:val="28"/>
          <w:szCs w:val="28"/>
        </w:rPr>
        <w:t>2.3. Единовременная выплата при предоставлении ежегодного оплачиваемого отпуска и материальная помощь лицу, замещающему муниципальную должность</w:t>
      </w:r>
    </w:p>
    <w:p w:rsidR="00FF4553" w:rsidRPr="0096556C" w:rsidRDefault="00FF4553" w:rsidP="006353F0">
      <w:pPr>
        <w:widowControl w:val="0"/>
        <w:spacing w:before="120" w:after="120" w:line="320" w:lineRule="atLeast"/>
        <w:ind w:firstLine="567"/>
        <w:jc w:val="both"/>
        <w:rPr>
          <w:sz w:val="28"/>
          <w:szCs w:val="28"/>
        </w:rPr>
      </w:pPr>
      <w:r w:rsidRPr="0096556C">
        <w:rPr>
          <w:sz w:val="28"/>
          <w:szCs w:val="28"/>
        </w:rPr>
        <w:t>Единовременная выплата при предоставлении ежегодного оплачиваемого отпуска и материальная помощь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FF4553" w:rsidRPr="0096556C" w:rsidRDefault="00FF4553" w:rsidP="006353F0">
      <w:pPr>
        <w:ind w:firstLine="540"/>
        <w:jc w:val="both"/>
        <w:rPr>
          <w:sz w:val="28"/>
          <w:szCs w:val="28"/>
        </w:rPr>
      </w:pPr>
      <w:hyperlink r:id="rId10" w:history="1">
        <w:r w:rsidRPr="0096556C">
          <w:rPr>
            <w:sz w:val="28"/>
            <w:szCs w:val="28"/>
          </w:rPr>
          <w:t>Размеры</w:t>
        </w:r>
      </w:hyperlink>
      <w:r w:rsidRPr="0096556C">
        <w:rPr>
          <w:sz w:val="28"/>
          <w:szCs w:val="28"/>
        </w:rPr>
        <w:t xml:space="preserve">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 замещающего </w:t>
      </w:r>
      <w:r>
        <w:rPr>
          <w:sz w:val="28"/>
          <w:szCs w:val="28"/>
        </w:rPr>
        <w:t>муниципальную до</w:t>
      </w:r>
      <w:r w:rsidRPr="0096556C">
        <w:rPr>
          <w:sz w:val="28"/>
          <w:szCs w:val="28"/>
        </w:rPr>
        <w:t xml:space="preserve">лжность согласно приложению 1 к настоящему </w:t>
      </w:r>
      <w:r>
        <w:rPr>
          <w:sz w:val="28"/>
          <w:szCs w:val="28"/>
        </w:rPr>
        <w:t>Порядку</w:t>
      </w:r>
      <w:r w:rsidRPr="0096556C">
        <w:rPr>
          <w:sz w:val="28"/>
          <w:szCs w:val="28"/>
        </w:rPr>
        <w:t>.</w:t>
      </w:r>
    </w:p>
    <w:p w:rsidR="00FF4553" w:rsidRPr="0096556C" w:rsidRDefault="00FF4553" w:rsidP="006353F0">
      <w:pPr>
        <w:widowControl w:val="0"/>
        <w:spacing w:before="120" w:after="120" w:line="320" w:lineRule="atLeast"/>
        <w:ind w:firstLine="567"/>
        <w:jc w:val="both"/>
        <w:rPr>
          <w:sz w:val="28"/>
          <w:szCs w:val="28"/>
        </w:rPr>
      </w:pPr>
      <w:r w:rsidRPr="0096556C">
        <w:rPr>
          <w:sz w:val="28"/>
          <w:szCs w:val="28"/>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rsidR="00FF4553" w:rsidRPr="001610AF" w:rsidRDefault="00FF4553" w:rsidP="006353F0">
      <w:pPr>
        <w:widowControl w:val="0"/>
        <w:spacing w:before="120" w:after="120" w:line="320" w:lineRule="atLeast"/>
        <w:ind w:firstLine="567"/>
        <w:jc w:val="both"/>
        <w:rPr>
          <w:sz w:val="28"/>
          <w:szCs w:val="28"/>
        </w:rPr>
      </w:pPr>
      <w:r w:rsidRPr="0096556C">
        <w:rPr>
          <w:sz w:val="28"/>
          <w:szCs w:val="28"/>
        </w:rPr>
        <w:t>При наличии экономии фонда оплаты труда лицам, замещающим муниципальные должности, может быть дополнительно оказана материальная помощь.</w:t>
      </w:r>
    </w:p>
    <w:p w:rsidR="00FF4553" w:rsidRPr="001610AF" w:rsidRDefault="00FF4553" w:rsidP="006353F0">
      <w:pPr>
        <w:widowControl w:val="0"/>
        <w:spacing w:before="120" w:after="120" w:line="240" w:lineRule="exact"/>
        <w:ind w:firstLine="567"/>
        <w:jc w:val="both"/>
        <w:outlineLvl w:val="2"/>
        <w:rPr>
          <w:b/>
          <w:bCs/>
          <w:sz w:val="28"/>
          <w:szCs w:val="28"/>
        </w:rPr>
      </w:pPr>
      <w:r w:rsidRPr="001610AF">
        <w:rPr>
          <w:b/>
          <w:bCs/>
          <w:sz w:val="28"/>
          <w:szCs w:val="28"/>
        </w:rPr>
        <w:t>2.</w:t>
      </w:r>
      <w:r>
        <w:rPr>
          <w:b/>
          <w:bCs/>
          <w:sz w:val="28"/>
          <w:szCs w:val="28"/>
        </w:rPr>
        <w:t>4</w:t>
      </w:r>
      <w:r w:rsidRPr="001610AF">
        <w:rPr>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составляющими государственную тайну:</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«особой важности» - в размере 50 – 75 процентов;</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«совершенно секретно» - в размере 30 – 50 процентов;</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«секретно» при оформлении допуска с проведением проверочных мероприятий – в размере 10 – 15 процентов, без проведения проверочных мероприятий – в размере 5 -10 процентов.</w:t>
      </w:r>
    </w:p>
    <w:p w:rsidR="00FF4553" w:rsidRPr="001610AF" w:rsidRDefault="00FF4553" w:rsidP="006353F0">
      <w:pPr>
        <w:spacing w:before="120" w:after="120" w:line="320" w:lineRule="atLeast"/>
        <w:ind w:firstLine="567"/>
        <w:jc w:val="both"/>
        <w:rPr>
          <w:i/>
          <w:iCs/>
          <w:sz w:val="28"/>
          <w:szCs w:val="28"/>
        </w:rPr>
      </w:pPr>
      <w:r w:rsidRPr="001610AF">
        <w:rPr>
          <w:sz w:val="28"/>
          <w:szCs w:val="28"/>
        </w:rPr>
        <w:t>Конкретный размер надбавки лицам, замещающим муниципальные должности устанавливается</w:t>
      </w:r>
      <w:r>
        <w:rPr>
          <w:sz w:val="28"/>
          <w:szCs w:val="28"/>
        </w:rPr>
        <w:t xml:space="preserve"> </w:t>
      </w:r>
      <w:r w:rsidRPr="00A214CE">
        <w:rPr>
          <w:sz w:val="28"/>
          <w:szCs w:val="28"/>
        </w:rPr>
        <w:t xml:space="preserve">Советом депутатов </w:t>
      </w:r>
      <w:r>
        <w:rPr>
          <w:sz w:val="28"/>
          <w:szCs w:val="28"/>
        </w:rPr>
        <w:t>Тогодского</w:t>
      </w:r>
      <w:r w:rsidRPr="00A214CE">
        <w:rPr>
          <w:sz w:val="28"/>
          <w:szCs w:val="28"/>
        </w:rPr>
        <w:t xml:space="preserve"> сельского поселения  Холмского </w:t>
      </w:r>
      <w:r w:rsidRPr="00A214CE">
        <w:rPr>
          <w:i/>
          <w:iCs/>
          <w:sz w:val="28"/>
          <w:szCs w:val="28"/>
        </w:rPr>
        <w:t>муниципального района</w:t>
      </w:r>
    </w:p>
    <w:p w:rsidR="00FF4553" w:rsidRPr="001610AF" w:rsidRDefault="00FF4553" w:rsidP="006353F0">
      <w:pPr>
        <w:spacing w:before="120" w:after="120" w:line="320" w:lineRule="atLeast"/>
        <w:ind w:firstLine="567"/>
        <w:jc w:val="both"/>
        <w:rPr>
          <w:sz w:val="28"/>
          <w:szCs w:val="28"/>
        </w:rPr>
      </w:pPr>
    </w:p>
    <w:p w:rsidR="00FF4553" w:rsidRPr="001610AF" w:rsidRDefault="00FF4553" w:rsidP="006353F0">
      <w:pPr>
        <w:widowControl w:val="0"/>
        <w:spacing w:before="120" w:after="120" w:line="240" w:lineRule="exact"/>
        <w:ind w:firstLine="567"/>
        <w:jc w:val="both"/>
        <w:outlineLvl w:val="2"/>
        <w:rPr>
          <w:b/>
          <w:bCs/>
          <w:sz w:val="28"/>
          <w:szCs w:val="28"/>
        </w:rPr>
      </w:pPr>
      <w:r w:rsidRPr="001610AF">
        <w:rPr>
          <w:b/>
          <w:bCs/>
          <w:sz w:val="28"/>
          <w:szCs w:val="28"/>
        </w:rPr>
        <w:t>2.</w:t>
      </w:r>
      <w:r>
        <w:rPr>
          <w:b/>
          <w:bCs/>
          <w:sz w:val="28"/>
          <w:szCs w:val="28"/>
        </w:rPr>
        <w:t>5</w:t>
      </w:r>
      <w:r w:rsidRPr="001610AF">
        <w:rPr>
          <w:b/>
          <w:bCs/>
          <w:sz w:val="28"/>
          <w:szCs w:val="28"/>
        </w:rPr>
        <w:t>. Единовременная компенсационная выплата на лечение (оздоровление) лицам, замещающим муниципальные должности</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2.</w:t>
      </w:r>
      <w:r>
        <w:rPr>
          <w:sz w:val="28"/>
          <w:szCs w:val="28"/>
        </w:rPr>
        <w:t>5</w:t>
      </w:r>
      <w:r w:rsidRPr="001610AF">
        <w:rPr>
          <w:sz w:val="28"/>
          <w:szCs w:val="28"/>
        </w:rPr>
        <w:t>.1. Лицам, замещающим муниципальные должности выплачивается единовременная компенсационная выплата на лечение (оздоровление) на основании его письменного заявления в размере, определенном</w:t>
      </w:r>
      <w:r>
        <w:rPr>
          <w:sz w:val="28"/>
          <w:szCs w:val="28"/>
        </w:rPr>
        <w:t xml:space="preserve"> Советом депутатов Тогодского сельского поселения </w:t>
      </w:r>
      <w:r>
        <w:rPr>
          <w:i/>
          <w:iCs/>
          <w:sz w:val="28"/>
          <w:szCs w:val="28"/>
        </w:rPr>
        <w:t>Холмского</w:t>
      </w:r>
      <w:r w:rsidRPr="001610AF">
        <w:rPr>
          <w:i/>
          <w:iCs/>
          <w:sz w:val="28"/>
          <w:szCs w:val="28"/>
        </w:rPr>
        <w:t xml:space="preserve"> муниципального райо</w:t>
      </w:r>
      <w:r>
        <w:rPr>
          <w:i/>
          <w:iCs/>
          <w:sz w:val="28"/>
          <w:szCs w:val="28"/>
        </w:rPr>
        <w:t>на</w:t>
      </w:r>
      <w:r w:rsidRPr="001610AF">
        <w:rPr>
          <w:i/>
          <w:iCs/>
          <w:sz w:val="28"/>
          <w:szCs w:val="28"/>
        </w:rPr>
        <w:t>.</w:t>
      </w:r>
    </w:p>
    <w:p w:rsidR="00FF4553" w:rsidRPr="001610AF" w:rsidRDefault="00FF4553" w:rsidP="006353F0">
      <w:pPr>
        <w:spacing w:before="120" w:after="120" w:line="320" w:lineRule="atLeast"/>
        <w:ind w:firstLine="567"/>
        <w:jc w:val="both"/>
      </w:pPr>
      <w:r w:rsidRPr="001610AF">
        <w:rPr>
          <w:sz w:val="28"/>
          <w:szCs w:val="28"/>
        </w:rPr>
        <w:t xml:space="preserve">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в соответствии с муниципальным правовым актом </w:t>
      </w:r>
      <w:r>
        <w:rPr>
          <w:sz w:val="28"/>
          <w:szCs w:val="28"/>
        </w:rPr>
        <w:t xml:space="preserve">Тогодского сельского поселения </w:t>
      </w:r>
      <w:r>
        <w:rPr>
          <w:i/>
          <w:iCs/>
          <w:sz w:val="28"/>
          <w:szCs w:val="28"/>
        </w:rPr>
        <w:t>Холмского</w:t>
      </w:r>
      <w:r w:rsidRPr="001610AF">
        <w:rPr>
          <w:i/>
          <w:iCs/>
          <w:sz w:val="28"/>
          <w:szCs w:val="28"/>
        </w:rPr>
        <w:t xml:space="preserve"> муниципального ра</w:t>
      </w:r>
      <w:r>
        <w:rPr>
          <w:i/>
          <w:iCs/>
          <w:sz w:val="28"/>
          <w:szCs w:val="28"/>
        </w:rPr>
        <w:t>йона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Лицу, вновь принятому на муниципальную должность, единовременная компенсационная выплата на лечение (оздоровление) выплачивается при условии нахождения на муниципальной должности не менее шести месяцев, в случае ее невыплаты в текущем финансовом году лицу, ранее замещавшему соответствующую муниципальную должность.</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2.</w:t>
      </w:r>
      <w:r>
        <w:rPr>
          <w:rFonts w:ascii="Times New Roman" w:hAnsi="Times New Roman"/>
          <w:sz w:val="28"/>
          <w:szCs w:val="28"/>
        </w:rPr>
        <w:t>5</w:t>
      </w:r>
      <w:r w:rsidRPr="001610AF">
        <w:rPr>
          <w:rFonts w:ascii="Times New Roman" w:hAnsi="Times New Roman"/>
          <w:sz w:val="28"/>
          <w:szCs w:val="28"/>
        </w:rPr>
        <w:t xml:space="preserve">.2. Выплаченная единовременная компенсационная выплата на лечение (оздоровление) при прекращении </w:t>
      </w:r>
      <w:r>
        <w:rPr>
          <w:rFonts w:ascii="Times New Roman" w:hAnsi="Times New Roman"/>
          <w:sz w:val="28"/>
          <w:szCs w:val="28"/>
        </w:rPr>
        <w:t>трудовых отношений</w:t>
      </w:r>
      <w:r w:rsidRPr="001610AF">
        <w:rPr>
          <w:rFonts w:ascii="Times New Roman" w:hAnsi="Times New Roman"/>
          <w:sz w:val="28"/>
          <w:szCs w:val="28"/>
        </w:rPr>
        <w:t xml:space="preserve"> с лицом, замещающим муниципальную должность, возврату не подлежит.</w:t>
      </w:r>
    </w:p>
    <w:p w:rsidR="00FF4553" w:rsidRPr="001610AF" w:rsidRDefault="00FF4553" w:rsidP="006353F0">
      <w:pPr>
        <w:widowControl w:val="0"/>
        <w:spacing w:before="120" w:after="120" w:line="320" w:lineRule="atLeast"/>
        <w:ind w:firstLine="567"/>
        <w:jc w:val="both"/>
        <w:rPr>
          <w:sz w:val="28"/>
          <w:szCs w:val="28"/>
        </w:rPr>
      </w:pPr>
    </w:p>
    <w:p w:rsidR="00FF4553" w:rsidRPr="001610AF" w:rsidRDefault="00FF4553" w:rsidP="006353F0">
      <w:pPr>
        <w:widowControl w:val="0"/>
        <w:spacing w:before="120" w:after="120" w:line="320" w:lineRule="atLeast"/>
        <w:jc w:val="center"/>
        <w:outlineLvl w:val="1"/>
        <w:rPr>
          <w:b/>
          <w:bCs/>
          <w:sz w:val="28"/>
          <w:szCs w:val="28"/>
        </w:rPr>
      </w:pPr>
      <w:r w:rsidRPr="001610AF">
        <w:rPr>
          <w:b/>
          <w:bCs/>
          <w:sz w:val="28"/>
          <w:szCs w:val="28"/>
        </w:rPr>
        <w:t>3. ДЕНЕЖНОЕ СОДЕРЖАНИЕ МУНИЦИПАЛЬНЫ</w:t>
      </w:r>
      <w:r>
        <w:rPr>
          <w:b/>
          <w:bCs/>
          <w:sz w:val="28"/>
          <w:szCs w:val="28"/>
        </w:rPr>
        <w:t>Х</w:t>
      </w:r>
      <w:r w:rsidRPr="001610AF">
        <w:rPr>
          <w:b/>
          <w:bCs/>
          <w:sz w:val="28"/>
          <w:szCs w:val="28"/>
        </w:rPr>
        <w:t xml:space="preserve"> СЛУЖАЩИХ</w:t>
      </w:r>
    </w:p>
    <w:p w:rsidR="00FF4553" w:rsidRPr="001610AF" w:rsidRDefault="00FF4553" w:rsidP="006353F0">
      <w:pPr>
        <w:widowControl w:val="0"/>
        <w:spacing w:before="120" w:after="120" w:line="320" w:lineRule="atLeast"/>
        <w:ind w:firstLine="567"/>
        <w:jc w:val="both"/>
        <w:outlineLvl w:val="1"/>
        <w:rPr>
          <w:b/>
          <w:bCs/>
          <w:sz w:val="28"/>
          <w:szCs w:val="28"/>
        </w:rPr>
      </w:pPr>
    </w:p>
    <w:p w:rsidR="00FF4553" w:rsidRPr="001610AF" w:rsidRDefault="00FF4553" w:rsidP="006353F0">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3.1. Организация денежного содержания и иных выплат муниципальных служащих</w:t>
      </w:r>
    </w:p>
    <w:p w:rsidR="00FF4553" w:rsidRPr="001610AF" w:rsidRDefault="00FF4553" w:rsidP="006353F0">
      <w:pPr>
        <w:spacing w:before="120" w:after="120" w:line="320" w:lineRule="atLeast"/>
        <w:ind w:firstLine="567"/>
        <w:jc w:val="both"/>
        <w:rPr>
          <w:sz w:val="28"/>
          <w:szCs w:val="28"/>
        </w:rPr>
      </w:pPr>
      <w:r w:rsidRPr="001610AF">
        <w:rPr>
          <w:sz w:val="28"/>
          <w:szCs w:val="28"/>
        </w:rPr>
        <w:t>3.1.1.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3.1.2. В случае финансирования одной штатной единицы муниципального служащего за счет разных источников (за счет собственных средств бюджета</w:t>
      </w:r>
      <w:r>
        <w:rPr>
          <w:rFonts w:ascii="Times New Roman" w:hAnsi="Times New Roman"/>
          <w:sz w:val="28"/>
          <w:szCs w:val="28"/>
        </w:rPr>
        <w:t xml:space="preserve"> Тогодского сельского поселения </w:t>
      </w:r>
      <w:r>
        <w:rPr>
          <w:rFonts w:ascii="Times New Roman" w:hAnsi="Times New Roman"/>
          <w:i/>
          <w:iCs/>
          <w:sz w:val="28"/>
          <w:szCs w:val="28"/>
        </w:rPr>
        <w:t>Холмского</w:t>
      </w:r>
      <w:r w:rsidRPr="001610AF">
        <w:rPr>
          <w:rFonts w:ascii="Times New Roman" w:hAnsi="Times New Roman"/>
          <w:i/>
          <w:iCs/>
          <w:sz w:val="28"/>
          <w:szCs w:val="28"/>
        </w:rPr>
        <w:t xml:space="preserve"> муниципального района</w:t>
      </w:r>
      <w:r w:rsidRPr="001610AF">
        <w:rPr>
          <w:rFonts w:ascii="Times New Roman" w:hAnsi="Times New Roman"/>
          <w:sz w:val="28"/>
          <w:szCs w:val="28"/>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осуществляемся пропорционально долям финансирования из всех источников. </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3.2. Должностной оклад муниципальных служащих </w:t>
      </w:r>
    </w:p>
    <w:p w:rsidR="00FF4553" w:rsidRPr="00205328" w:rsidRDefault="00FF4553" w:rsidP="006353F0">
      <w:pPr>
        <w:ind w:firstLine="540"/>
        <w:jc w:val="both"/>
        <w:rPr>
          <w:sz w:val="28"/>
          <w:szCs w:val="28"/>
        </w:rPr>
      </w:pPr>
      <w:r w:rsidRPr="00205328">
        <w:rPr>
          <w:sz w:val="28"/>
          <w:szCs w:val="28"/>
        </w:rPr>
        <w:t xml:space="preserve">Должностной оклад </w:t>
      </w:r>
      <w:r>
        <w:rPr>
          <w:sz w:val="28"/>
          <w:szCs w:val="28"/>
        </w:rPr>
        <w:t xml:space="preserve">муниципальных </w:t>
      </w:r>
      <w:r w:rsidRPr="00205328">
        <w:rPr>
          <w:sz w:val="28"/>
          <w:szCs w:val="28"/>
        </w:rPr>
        <w:t xml:space="preserve">служащих устанавливается в процентном отношении к базовому окладу </w:t>
      </w:r>
      <w:r>
        <w:rPr>
          <w:sz w:val="28"/>
          <w:szCs w:val="28"/>
        </w:rPr>
        <w:t>муниципального</w:t>
      </w:r>
      <w:r w:rsidRPr="00205328">
        <w:rPr>
          <w:sz w:val="28"/>
          <w:szCs w:val="28"/>
        </w:rPr>
        <w:t xml:space="preserve"> служащего.</w:t>
      </w:r>
    </w:p>
    <w:p w:rsidR="00FF4553" w:rsidRPr="00205328" w:rsidRDefault="00FF4553" w:rsidP="006353F0">
      <w:pPr>
        <w:spacing w:before="280"/>
        <w:ind w:firstLine="540"/>
        <w:jc w:val="both"/>
        <w:rPr>
          <w:sz w:val="28"/>
          <w:szCs w:val="28"/>
        </w:rPr>
      </w:pPr>
      <w:r w:rsidRPr="00205328">
        <w:rPr>
          <w:sz w:val="28"/>
          <w:szCs w:val="28"/>
        </w:rPr>
        <w:t xml:space="preserve">Базовый оклад </w:t>
      </w:r>
      <w:r>
        <w:rPr>
          <w:sz w:val="28"/>
          <w:szCs w:val="28"/>
        </w:rPr>
        <w:t>муниципального</w:t>
      </w:r>
      <w:r w:rsidRPr="00205328">
        <w:rPr>
          <w:sz w:val="28"/>
          <w:szCs w:val="28"/>
        </w:rPr>
        <w:t xml:space="preserve"> служащего устанавливается в размере </w:t>
      </w:r>
      <w:r w:rsidRPr="007041A4">
        <w:rPr>
          <w:sz w:val="28"/>
          <w:szCs w:val="28"/>
        </w:rPr>
        <w:t>30 процентов</w:t>
      </w:r>
      <w:r w:rsidRPr="00A63900">
        <w:rPr>
          <w:rStyle w:val="CommentReference"/>
          <w:sz w:val="28"/>
          <w:szCs w:val="28"/>
        </w:rPr>
        <w:t>Б</w:t>
      </w:r>
      <w:r w:rsidRPr="00205328">
        <w:rPr>
          <w:sz w:val="28"/>
          <w:szCs w:val="28"/>
        </w:rPr>
        <w:t xml:space="preserve">азового денежного вознаграждения, указанного в </w:t>
      </w:r>
      <w:hyperlink r:id="rId11" w:history="1">
        <w:r w:rsidRPr="00205328">
          <w:rPr>
            <w:sz w:val="28"/>
            <w:szCs w:val="28"/>
          </w:rPr>
          <w:t>пункте</w:t>
        </w:r>
      </w:hyperlink>
      <w:r>
        <w:rPr>
          <w:sz w:val="28"/>
          <w:szCs w:val="28"/>
        </w:rPr>
        <w:t xml:space="preserve"> 2.2.1</w:t>
      </w:r>
      <w:r w:rsidRPr="00205328">
        <w:rPr>
          <w:sz w:val="28"/>
          <w:szCs w:val="28"/>
        </w:rPr>
        <w:t xml:space="preserve"> настоящего </w:t>
      </w:r>
      <w:r>
        <w:rPr>
          <w:sz w:val="28"/>
          <w:szCs w:val="28"/>
        </w:rPr>
        <w:t>Положения.</w:t>
      </w:r>
    </w:p>
    <w:p w:rsidR="00FF4553" w:rsidRDefault="00FF4553" w:rsidP="006353F0">
      <w:pPr>
        <w:spacing w:before="280"/>
        <w:ind w:firstLine="540"/>
        <w:jc w:val="both"/>
        <w:rPr>
          <w:sz w:val="28"/>
          <w:szCs w:val="28"/>
        </w:rPr>
      </w:pPr>
      <w:hyperlink r:id="rId12" w:history="1">
        <w:r w:rsidRPr="00205328">
          <w:rPr>
            <w:sz w:val="28"/>
            <w:szCs w:val="28"/>
          </w:rPr>
          <w:t>Размеры</w:t>
        </w:r>
      </w:hyperlink>
      <w:r w:rsidRPr="00205328">
        <w:rPr>
          <w:sz w:val="28"/>
          <w:szCs w:val="28"/>
        </w:rPr>
        <w:t xml:space="preserve"> должностных окладов </w:t>
      </w:r>
      <w:r>
        <w:rPr>
          <w:sz w:val="28"/>
          <w:szCs w:val="28"/>
        </w:rPr>
        <w:t>муниципальных</w:t>
      </w:r>
      <w:r w:rsidRPr="00205328">
        <w:rPr>
          <w:sz w:val="28"/>
          <w:szCs w:val="28"/>
        </w:rPr>
        <w:t xml:space="preserve"> служащих устанавливаются согласно приложению 2 к настоящему </w:t>
      </w:r>
      <w:r>
        <w:rPr>
          <w:sz w:val="28"/>
          <w:szCs w:val="28"/>
        </w:rPr>
        <w:t xml:space="preserve">Положению </w:t>
      </w:r>
      <w:r w:rsidRPr="001610AF">
        <w:rPr>
          <w:sz w:val="28"/>
          <w:szCs w:val="28"/>
        </w:rPr>
        <w:t>и оформляются муниципальным правовым актом</w:t>
      </w:r>
      <w:r>
        <w:rPr>
          <w:sz w:val="28"/>
          <w:szCs w:val="28"/>
        </w:rPr>
        <w:t xml:space="preserve"> Администрации Тогодского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района</w:t>
      </w:r>
      <w:r w:rsidRPr="001610AF">
        <w:rPr>
          <w:i/>
          <w:iCs/>
          <w:sz w:val="28"/>
          <w:szCs w:val="28"/>
        </w:rPr>
        <w:t>.</w:t>
      </w:r>
    </w:p>
    <w:p w:rsidR="00FF4553" w:rsidRDefault="00FF4553" w:rsidP="006353F0">
      <w:pPr>
        <w:spacing w:before="280"/>
        <w:ind w:firstLine="540"/>
        <w:jc w:val="both"/>
        <w:rPr>
          <w:sz w:val="28"/>
          <w:szCs w:val="28"/>
        </w:rPr>
      </w:pPr>
    </w:p>
    <w:p w:rsidR="00FF4553" w:rsidRPr="001610AF" w:rsidRDefault="00FF4553" w:rsidP="006353F0">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3.3. Порядок установления и выплаты муниципальным служащим ежемесячной квалификационной надбавки к должностному окладу за знания и умения</w:t>
      </w:r>
    </w:p>
    <w:p w:rsidR="00FF4553" w:rsidRPr="001610AF" w:rsidRDefault="00FF4553" w:rsidP="006353F0">
      <w:pPr>
        <w:spacing w:before="120" w:after="120" w:line="320" w:lineRule="atLeast"/>
        <w:ind w:firstLine="567"/>
        <w:jc w:val="both"/>
        <w:rPr>
          <w:sz w:val="28"/>
          <w:szCs w:val="28"/>
        </w:rPr>
      </w:pPr>
      <w:bookmarkStart w:id="2" w:name="P119"/>
      <w:bookmarkEnd w:id="2"/>
      <w:r w:rsidRPr="001610AF">
        <w:rPr>
          <w:sz w:val="28"/>
          <w:szCs w:val="28"/>
        </w:rPr>
        <w:t>3.3.1. Ежемесячная квалификационная надбавка к должностному окладу за знания и умения муниципальному служащему (далее – ежемесячная квалификационная надбавка) устанавливается представителем нанимателя и оформляется муниципальным правовым актом</w:t>
      </w:r>
      <w:r>
        <w:rPr>
          <w:sz w:val="28"/>
          <w:szCs w:val="28"/>
        </w:rPr>
        <w:t xml:space="preserve"> Тогодского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 xml:space="preserve">района, </w:t>
      </w:r>
      <w:r w:rsidRPr="001610AF">
        <w:rPr>
          <w:sz w:val="28"/>
          <w:szCs w:val="28"/>
        </w:rPr>
        <w:t xml:space="preserve">в размере до </w:t>
      </w:r>
      <w:r w:rsidRPr="007041A4">
        <w:rPr>
          <w:sz w:val="28"/>
          <w:szCs w:val="28"/>
        </w:rPr>
        <w:t>30</w:t>
      </w:r>
      <w:r w:rsidRPr="001610AF">
        <w:rPr>
          <w:sz w:val="28"/>
          <w:szCs w:val="28"/>
        </w:rPr>
        <w:t xml:space="preserve">процентов должностного оклада. </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3.3.2. Ежемесячная квалификационная надбавка начисляется исходя из должностного оклада муниципального служащего без учета доплат и надбавок.</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3.3.3. 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3.3.4. При увольнении муниципального служащего ежемесячная квалификационная надбавка начисляется пропорционально отработанному времени.</w:t>
      </w:r>
    </w:p>
    <w:p w:rsidR="00FF4553" w:rsidRPr="001610AF" w:rsidRDefault="00FF4553" w:rsidP="006353F0">
      <w:pPr>
        <w:pStyle w:val="ConsPlusTitle"/>
        <w:spacing w:before="120" w:after="120" w:line="320" w:lineRule="atLeast"/>
        <w:ind w:firstLine="567"/>
        <w:jc w:val="both"/>
        <w:outlineLvl w:val="2"/>
        <w:rPr>
          <w:rFonts w:ascii="Times New Roman" w:hAnsi="Times New Roman" w:cs="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3.4. Порядок установления и выплаты ежемесячной надбавки к должностному окладу за выслугу лет на муниципальной службе </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3.4.1. Ежемесячная надбавка к должностному окладу за выслугу лет на муниципальной службе устанавливается представителем нанимателя и </w:t>
      </w:r>
      <w:bookmarkStart w:id="3" w:name="_Hlk115787472"/>
      <w:r w:rsidRPr="001610AF">
        <w:rPr>
          <w:sz w:val="28"/>
          <w:szCs w:val="28"/>
        </w:rPr>
        <w:t>оформляется муниципальным правовым актом</w:t>
      </w:r>
      <w:r>
        <w:rPr>
          <w:sz w:val="28"/>
          <w:szCs w:val="28"/>
        </w:rPr>
        <w:t xml:space="preserve"> Администрации Тогодского сельского поселения Холмского </w:t>
      </w:r>
      <w:r w:rsidRPr="001610AF">
        <w:rPr>
          <w:i/>
          <w:iCs/>
          <w:sz w:val="28"/>
          <w:szCs w:val="28"/>
        </w:rPr>
        <w:t xml:space="preserve"> муниципального район</w:t>
      </w:r>
      <w:r>
        <w:rPr>
          <w:i/>
          <w:iCs/>
          <w:sz w:val="28"/>
          <w:szCs w:val="28"/>
        </w:rPr>
        <w:t>а ,</w:t>
      </w:r>
      <w:bookmarkEnd w:id="3"/>
      <w:r w:rsidRPr="001610AF">
        <w:rPr>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0A0"/>
      </w:tblPr>
      <w:tblGrid>
        <w:gridCol w:w="4173"/>
        <w:gridCol w:w="567"/>
        <w:gridCol w:w="4762"/>
      </w:tblGrid>
      <w:tr w:rsidR="00FF4553" w:rsidRPr="00852DC1" w:rsidTr="006353F0">
        <w:tc>
          <w:tcPr>
            <w:tcW w:w="4173"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1 года до 5 лет</w:t>
            </w:r>
          </w:p>
        </w:tc>
        <w:tc>
          <w:tcPr>
            <w:tcW w:w="567" w:type="dxa"/>
          </w:tcPr>
          <w:p w:rsidR="00FF4553" w:rsidRPr="00852DC1" w:rsidRDefault="00FF4553"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10 процентов должностного оклада</w:t>
            </w:r>
          </w:p>
        </w:tc>
      </w:tr>
      <w:tr w:rsidR="00FF4553" w:rsidRPr="00852DC1" w:rsidTr="006353F0">
        <w:tc>
          <w:tcPr>
            <w:tcW w:w="4173"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5 до 10 лет</w:t>
            </w:r>
          </w:p>
        </w:tc>
        <w:tc>
          <w:tcPr>
            <w:tcW w:w="567" w:type="dxa"/>
          </w:tcPr>
          <w:p w:rsidR="00FF4553" w:rsidRPr="00852DC1" w:rsidRDefault="00FF4553"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15 процентов должностного оклада</w:t>
            </w:r>
          </w:p>
        </w:tc>
      </w:tr>
      <w:tr w:rsidR="00FF4553" w:rsidRPr="00852DC1" w:rsidTr="006353F0">
        <w:tc>
          <w:tcPr>
            <w:tcW w:w="4173"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от 10 до 15 лет</w:t>
            </w:r>
          </w:p>
        </w:tc>
        <w:tc>
          <w:tcPr>
            <w:tcW w:w="567" w:type="dxa"/>
          </w:tcPr>
          <w:p w:rsidR="00FF4553" w:rsidRPr="00852DC1" w:rsidRDefault="00FF4553"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20 процентов должностного оклада</w:t>
            </w:r>
          </w:p>
        </w:tc>
      </w:tr>
      <w:tr w:rsidR="00FF4553" w:rsidRPr="00852DC1" w:rsidTr="006353F0">
        <w:tc>
          <w:tcPr>
            <w:tcW w:w="4173"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при стаже муниципальной службы свыше 15 лет</w:t>
            </w:r>
          </w:p>
        </w:tc>
        <w:tc>
          <w:tcPr>
            <w:tcW w:w="567" w:type="dxa"/>
          </w:tcPr>
          <w:p w:rsidR="00FF4553" w:rsidRPr="00852DC1" w:rsidRDefault="00FF4553" w:rsidP="006353F0">
            <w:pPr>
              <w:pStyle w:val="ConsPlusNormal"/>
              <w:spacing w:line="240" w:lineRule="exact"/>
              <w:jc w:val="center"/>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line="240" w:lineRule="exact"/>
              <w:jc w:val="both"/>
              <w:rPr>
                <w:rFonts w:ascii="Times New Roman" w:hAnsi="Times New Roman"/>
                <w:sz w:val="28"/>
                <w:szCs w:val="28"/>
              </w:rPr>
            </w:pPr>
            <w:r w:rsidRPr="00852DC1">
              <w:rPr>
                <w:rFonts w:ascii="Times New Roman" w:hAnsi="Times New Roman"/>
                <w:sz w:val="28"/>
                <w:szCs w:val="28"/>
              </w:rPr>
              <w:t>30 процентов должностного оклада</w:t>
            </w:r>
          </w:p>
        </w:tc>
      </w:tr>
    </w:tbl>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3.4.2. 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13">
        <w:r w:rsidRPr="001610AF">
          <w:rPr>
            <w:rFonts w:ascii="Times New Roman" w:hAnsi="Times New Roman"/>
            <w:sz w:val="28"/>
            <w:szCs w:val="28"/>
          </w:rPr>
          <w:t>законом</w:t>
        </w:r>
      </w:hyperlink>
      <w:r w:rsidRPr="001610AF">
        <w:rPr>
          <w:rFonts w:ascii="Times New Roman" w:hAnsi="Times New Roman"/>
          <w:sz w:val="28"/>
          <w:szCs w:val="28"/>
        </w:rPr>
        <w:t xml:space="preserve"> от 30 июня 2016 года № 1005-ОЗ «О стаже муниципальной службы муниципальных служащих в Новгородской области».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3.4.3.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3.5. Порядок установления и выплаты ежемесячной надбавки к должностному окладу за особые условия муниципальной службы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3.5.1. Ежемесячная надбавка к должностному окладу за особые условия муниципальной службы (далее ежемесячная надбавка за особые условия) устанавливается муниципальным служащим в целях повышения их материальной заинтересованности в результатах своей деятельности, качестве исполнения служебных обязанностей.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3.5.2. Муниципальным служащим устанавливается ежемесячная надбавка за особые условия в размере до</w:t>
      </w:r>
      <w:r>
        <w:rPr>
          <w:rFonts w:ascii="Times New Roman" w:hAnsi="Times New Roman"/>
          <w:sz w:val="28"/>
          <w:szCs w:val="28"/>
        </w:rPr>
        <w:t xml:space="preserve">100 процентов </w:t>
      </w:r>
      <w:r w:rsidRPr="00A214CE">
        <w:rPr>
          <w:rFonts w:ascii="Times New Roman" w:hAnsi="Times New Roman"/>
          <w:sz w:val="28"/>
          <w:szCs w:val="28"/>
        </w:rPr>
        <w:t>д</w:t>
      </w:r>
      <w:r w:rsidRPr="001610AF">
        <w:rPr>
          <w:rFonts w:ascii="Times New Roman" w:hAnsi="Times New Roman"/>
          <w:sz w:val="28"/>
          <w:szCs w:val="28"/>
        </w:rPr>
        <w:t>олжностного оклада.</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3.5.3. Размер ежемесячной надбавки за особые условия устанавливается представителем нанимателя при поступлении на муниципальную службу (при переводе на иную должность муниципальной службы)с учетом интенсивности, сложности и напряженности, специального режима работы муниципального служащего и оформляется муниципальным правовым актом </w:t>
      </w:r>
      <w:r>
        <w:rPr>
          <w:sz w:val="28"/>
          <w:szCs w:val="28"/>
        </w:rPr>
        <w:t>Администрации Тогодского сельского поселения</w:t>
      </w:r>
      <w:r>
        <w:rPr>
          <w:i/>
          <w:iCs/>
          <w:sz w:val="28"/>
          <w:szCs w:val="28"/>
        </w:rPr>
        <w:t xml:space="preserve"> Холмского</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3.5.4. Под особыми условиями муниципальной службы понимается: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сложность и напряженность выполняемой работы: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многосоставность работы - выполнение служебных обязанностей, которые требуют реализации несколько последовательных стадий;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разноплановость работы - выполнение служебных обязанностей, требующих применения знаний из разных сфер деятельности;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трудность работы - выполнение служебных обязанностей, требующих особых знаний, навыков, опыта, необходимости проведения системного анализа;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специальный режим работы (выполнение служебных обязанностей за пределами установленной продолжительности рабочего времени, исполнение служебных обязанностей временно отсутствующих работников).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3.5.5. 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заместителей Главы </w:t>
      </w:r>
      <w:r w:rsidRPr="001610AF">
        <w:rPr>
          <w:rFonts w:ascii="Times New Roman" w:hAnsi="Times New Roman"/>
          <w:i/>
          <w:iCs/>
          <w:sz w:val="28"/>
          <w:szCs w:val="28"/>
        </w:rPr>
        <w:t>администрации</w:t>
      </w:r>
      <w:r>
        <w:rPr>
          <w:rFonts w:ascii="Times New Roman" w:hAnsi="Times New Roman"/>
          <w:i/>
          <w:iCs/>
          <w:sz w:val="28"/>
          <w:szCs w:val="28"/>
        </w:rPr>
        <w:t xml:space="preserve"> Тогодского сельского поселения Холмского муниципального района</w:t>
      </w:r>
      <w:r w:rsidRPr="001610AF">
        <w:rPr>
          <w:rFonts w:ascii="Times New Roman" w:hAnsi="Times New Roman"/>
          <w:i/>
          <w:iCs/>
          <w:sz w:val="28"/>
          <w:szCs w:val="28"/>
        </w:rPr>
        <w:t xml:space="preserve">, </w:t>
      </w:r>
      <w:r w:rsidRPr="001610AF">
        <w:rPr>
          <w:rFonts w:ascii="Times New Roman" w:hAnsi="Times New Roman"/>
          <w:sz w:val="28"/>
          <w:szCs w:val="28"/>
        </w:rPr>
        <w:t>в отношении подчиненных муниципальных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муниципального служащего.</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3.6.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FF4553" w:rsidRPr="001610AF" w:rsidRDefault="00FF4553" w:rsidP="006353F0">
      <w:pPr>
        <w:spacing w:before="120" w:after="120" w:line="320" w:lineRule="atLeast"/>
        <w:ind w:firstLine="567"/>
        <w:jc w:val="both"/>
        <w:rPr>
          <w:i/>
          <w:iCs/>
          <w:sz w:val="28"/>
          <w:szCs w:val="28"/>
        </w:rPr>
      </w:pPr>
      <w:r w:rsidRPr="001610AF">
        <w:rPr>
          <w:sz w:val="28"/>
          <w:szCs w:val="28"/>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FF4553" w:rsidRPr="001610AF" w:rsidRDefault="00FF4553" w:rsidP="006353F0">
      <w:pPr>
        <w:pStyle w:val="ConsPlusNormal"/>
        <w:shd w:val="clear" w:color="auto" w:fill="FFFFFF"/>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Pr="001610AF">
        <w:rPr>
          <w:rFonts w:ascii="Times New Roman" w:hAnsi="Times New Roman"/>
          <w:i/>
          <w:iCs/>
          <w:sz w:val="28"/>
          <w:szCs w:val="28"/>
        </w:rPr>
        <w:t xml:space="preserve">муниципальным правовым актом </w:t>
      </w:r>
      <w:r>
        <w:rPr>
          <w:rFonts w:ascii="Times New Roman" w:hAnsi="Times New Roman"/>
          <w:i/>
          <w:iCs/>
          <w:sz w:val="28"/>
          <w:szCs w:val="28"/>
        </w:rPr>
        <w:t>Тогодского сельского поселения Холмского</w:t>
      </w:r>
      <w:r w:rsidRPr="001610AF">
        <w:rPr>
          <w:rFonts w:ascii="Times New Roman" w:hAnsi="Times New Roman"/>
          <w:i/>
          <w:iCs/>
          <w:sz w:val="28"/>
          <w:szCs w:val="28"/>
        </w:rPr>
        <w:t xml:space="preserve"> муниципального </w:t>
      </w:r>
      <w:r>
        <w:rPr>
          <w:rFonts w:ascii="Times New Roman" w:hAnsi="Times New Roman"/>
          <w:i/>
          <w:iCs/>
          <w:sz w:val="28"/>
          <w:szCs w:val="28"/>
        </w:rPr>
        <w:t>района</w:t>
      </w:r>
      <w:r w:rsidRPr="001610AF">
        <w:rPr>
          <w:rFonts w:ascii="Times New Roman" w:hAnsi="Times New Roman"/>
          <w:i/>
          <w:iCs/>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4">
        <w:r w:rsidRPr="001610AF">
          <w:rPr>
            <w:rFonts w:ascii="Times New Roman" w:hAnsi="Times New Roman"/>
            <w:sz w:val="28"/>
            <w:szCs w:val="28"/>
          </w:rPr>
          <w:t>Постановлением</w:t>
        </w:r>
      </w:hyperlink>
      <w:r w:rsidRPr="001610AF">
        <w:rPr>
          <w:rFonts w:ascii="Times New Roman" w:hAnsi="Times New Roman"/>
          <w:sz w:val="28"/>
          <w:szCs w:val="28"/>
        </w:rPr>
        <w:t xml:space="preserve"> Правительства Российской Федерации от </w:t>
      </w:r>
      <w:bookmarkStart w:id="4" w:name="_Hlk115706522"/>
      <w:r w:rsidRPr="001610AF">
        <w:rPr>
          <w:rFonts w:ascii="Times New Roman" w:hAnsi="Times New Roman"/>
          <w:sz w:val="28"/>
          <w:szCs w:val="28"/>
        </w:rPr>
        <w:t xml:space="preserve">18 сентября 2006 года № 573 «О предоставлении социальных </w:t>
      </w:r>
      <w:bookmarkEnd w:id="4"/>
      <w:r w:rsidRPr="001610AF">
        <w:rPr>
          <w:rFonts w:ascii="Times New Roman" w:hAnsi="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3.7. Порядок установления и выплаты ежемесячного денежного поощрения муниципальным служащим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3.7.1. Ежемесячное денежное поощрение подлежит выплате муниципальным служащим в целях стимулирования их деятельности по замещаемым должностям.</w:t>
      </w:r>
    </w:p>
    <w:p w:rsidR="00FF4553" w:rsidRPr="001610AF" w:rsidRDefault="00FF4553" w:rsidP="006353F0">
      <w:pPr>
        <w:spacing w:before="120" w:after="120" w:line="320" w:lineRule="atLeast"/>
        <w:ind w:firstLine="567"/>
        <w:jc w:val="both"/>
        <w:rPr>
          <w:i/>
          <w:iCs/>
          <w:sz w:val="28"/>
          <w:szCs w:val="28"/>
        </w:rPr>
      </w:pPr>
      <w:r w:rsidRPr="001610AF">
        <w:rPr>
          <w:sz w:val="28"/>
          <w:szCs w:val="28"/>
        </w:rPr>
        <w:t xml:space="preserve">3.7.2. Размер ежемесячного денежного поощрения муниципальным служащим устанавливается представителем нанимателя с учетом критериев, указанных в пункте 3.7.3. настоящего Положения и оформляется муниципальным правовым актом </w:t>
      </w:r>
      <w:r>
        <w:rPr>
          <w:sz w:val="28"/>
          <w:szCs w:val="28"/>
        </w:rPr>
        <w:t xml:space="preserve">Тогодского сельского поселения Холмского </w:t>
      </w:r>
      <w:r>
        <w:rPr>
          <w:i/>
          <w:iCs/>
          <w:sz w:val="28"/>
          <w:szCs w:val="28"/>
        </w:rPr>
        <w:t xml:space="preserve"> муниципального района</w:t>
      </w:r>
      <w:r w:rsidRPr="001610AF">
        <w:rPr>
          <w:i/>
          <w:iCs/>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3.7.3. При принятии решения об установлении размера ежемесячного денежного поощрения учитываются следующие критерии: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опыт работы по специальности и замещаемой должности;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муниципального служащего;</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муниципального контроля, ведомственного контроля, финансового контроля, достижение эффективных результатов проведения контрольных функций;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нормотворчестве: разработка проектов нормативных правовых актов органов местного самоуправления;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работе комиссий и рабочих групп, образованных в органах местного самоуправления;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профессиональной деятельности в сфере закупок товаров, работ, услуг для муниципальных нужд;</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проведение правовой, антикоррупционной экспертизы проектов правовых актов;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FF4553" w:rsidRPr="001610AF" w:rsidRDefault="00FF4553" w:rsidP="006353F0">
      <w:pPr>
        <w:spacing w:before="120" w:after="120" w:line="320" w:lineRule="atLeast"/>
        <w:ind w:firstLine="567"/>
        <w:jc w:val="both"/>
        <w:rPr>
          <w:i/>
          <w:iCs/>
          <w:sz w:val="28"/>
          <w:szCs w:val="28"/>
        </w:rPr>
      </w:pPr>
      <w:r w:rsidRPr="001610AF">
        <w:rPr>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Pr>
          <w:sz w:val="28"/>
          <w:szCs w:val="28"/>
        </w:rPr>
        <w:t>Тогодского сельского поселения</w:t>
      </w:r>
      <w:r>
        <w:rPr>
          <w:i/>
          <w:iCs/>
          <w:sz w:val="28"/>
          <w:szCs w:val="28"/>
        </w:rPr>
        <w:t xml:space="preserve"> Холмского</w:t>
      </w:r>
      <w:r w:rsidRPr="001610AF">
        <w:rPr>
          <w:i/>
          <w:iCs/>
          <w:sz w:val="28"/>
          <w:szCs w:val="28"/>
        </w:rPr>
        <w:t xml:space="preserve"> муниципального </w:t>
      </w:r>
      <w:r>
        <w:rPr>
          <w:i/>
          <w:iCs/>
          <w:sz w:val="28"/>
          <w:szCs w:val="28"/>
        </w:rPr>
        <w:t>района</w:t>
      </w:r>
      <w:r w:rsidRPr="001610AF">
        <w:rPr>
          <w:i/>
          <w:iCs/>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выполнение контрольных задач муниципальным служащим, поставленных вышестоящим руководством;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высокие показатели эффективности и результативности профессиональной служебной деятельности.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3.7.4. Муниципальным служащим устанавливается ежемесячное денежное поощрение в кратности от должностных окладов - до </w:t>
      </w:r>
      <w:r w:rsidRPr="005D4116">
        <w:rPr>
          <w:rFonts w:ascii="Times New Roman" w:hAnsi="Times New Roman"/>
          <w:sz w:val="28"/>
          <w:szCs w:val="28"/>
        </w:rPr>
        <w:t>5</w:t>
      </w:r>
      <w:r w:rsidRPr="001610AF">
        <w:rPr>
          <w:rFonts w:ascii="Times New Roman" w:hAnsi="Times New Roman"/>
          <w:sz w:val="28"/>
          <w:szCs w:val="28"/>
        </w:rPr>
        <w:t>должностных окладов.</w:t>
      </w:r>
    </w:p>
    <w:p w:rsidR="00FF4553" w:rsidRPr="001610AF" w:rsidRDefault="00FF4553" w:rsidP="006353F0">
      <w:pPr>
        <w:pStyle w:val="ConsPlusNormal"/>
        <w:spacing w:before="120" w:after="120" w:line="360" w:lineRule="atLeast"/>
        <w:ind w:firstLine="567"/>
        <w:jc w:val="both"/>
        <w:rPr>
          <w:rFonts w:ascii="Times New Roman" w:hAnsi="Times New Roman"/>
          <w:i/>
          <w:iCs/>
          <w:sz w:val="28"/>
          <w:szCs w:val="28"/>
        </w:rPr>
      </w:pPr>
      <w:r w:rsidRPr="001610AF">
        <w:rPr>
          <w:rFonts w:ascii="Times New Roman" w:hAnsi="Times New Roman"/>
          <w:sz w:val="28"/>
          <w:szCs w:val="28"/>
        </w:rPr>
        <w:t xml:space="preserve">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w:t>
      </w:r>
      <w:r w:rsidRPr="001610AF">
        <w:rPr>
          <w:rFonts w:ascii="Times New Roman" w:hAnsi="Times New Roman"/>
          <w:i/>
          <w:iCs/>
          <w:sz w:val="28"/>
          <w:szCs w:val="28"/>
        </w:rPr>
        <w:t xml:space="preserve">администрации </w:t>
      </w:r>
      <w:r>
        <w:rPr>
          <w:rFonts w:ascii="Times New Roman" w:hAnsi="Times New Roman"/>
          <w:i/>
          <w:iCs/>
          <w:sz w:val="28"/>
          <w:szCs w:val="28"/>
        </w:rPr>
        <w:t xml:space="preserve">Тогодского сельского поселения Холмского муниципального </w:t>
      </w:r>
      <w:r w:rsidRPr="001610AF">
        <w:rPr>
          <w:rFonts w:ascii="Times New Roman" w:hAnsi="Times New Roman"/>
          <w:i/>
          <w:iCs/>
          <w:sz w:val="28"/>
          <w:szCs w:val="28"/>
        </w:rPr>
        <w:t>района</w:t>
      </w:r>
      <w:r w:rsidRPr="00634520">
        <w:rPr>
          <w:rFonts w:ascii="Times New Roman" w:hAnsi="Times New Roman"/>
          <w:sz w:val="28"/>
          <w:szCs w:val="28"/>
        </w:rPr>
        <w:t xml:space="preserve">, </w:t>
      </w:r>
      <w:r w:rsidRPr="001610AF">
        <w:rPr>
          <w:rFonts w:ascii="Times New Roman" w:hAnsi="Times New Roman"/>
          <w:sz w:val="28"/>
          <w:szCs w:val="28"/>
        </w:rPr>
        <w:t>в отношении подчиненных муниципальных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3.7.3 настоящего Положения.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3.7.5. Ежемесячное денежное поощрение выплачивается одновременно с должностным окладом.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5" w:name="P286"/>
      <w:bookmarkEnd w:id="5"/>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3.8. Порядок премирования за выполнение особо важных и сложных заданий </w:t>
      </w:r>
    </w:p>
    <w:p w:rsidR="00FF4553" w:rsidRPr="001610AF" w:rsidRDefault="00FF4553" w:rsidP="006353F0">
      <w:pPr>
        <w:widowControl w:val="0"/>
        <w:spacing w:before="120" w:after="120" w:line="320" w:lineRule="atLeast"/>
        <w:ind w:firstLine="567"/>
        <w:jc w:val="both"/>
        <w:rPr>
          <w:iCs/>
          <w:spacing w:val="-8"/>
          <w:sz w:val="28"/>
          <w:szCs w:val="28"/>
        </w:rPr>
      </w:pPr>
      <w:r w:rsidRPr="001610AF">
        <w:rPr>
          <w:iCs/>
          <w:sz w:val="28"/>
          <w:szCs w:val="28"/>
        </w:rPr>
        <w:t>3.8.1.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rsidR="00FF4553" w:rsidRPr="001610AF" w:rsidRDefault="00FF4553" w:rsidP="006353F0">
      <w:pPr>
        <w:spacing w:before="120" w:after="120" w:line="320" w:lineRule="atLeast"/>
        <w:ind w:firstLine="567"/>
        <w:jc w:val="both"/>
        <w:rPr>
          <w:iCs/>
          <w:sz w:val="28"/>
          <w:szCs w:val="28"/>
        </w:rPr>
      </w:pPr>
      <w:r w:rsidRPr="001610AF">
        <w:rPr>
          <w:iCs/>
          <w:sz w:val="28"/>
          <w:szCs w:val="28"/>
        </w:rPr>
        <w:t>Премирование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FF4553" w:rsidRPr="001610AF" w:rsidRDefault="00FF4553" w:rsidP="006353F0">
      <w:pPr>
        <w:spacing w:before="120" w:after="120" w:line="320" w:lineRule="atLeast"/>
        <w:ind w:firstLine="567"/>
        <w:jc w:val="both"/>
        <w:rPr>
          <w:iCs/>
          <w:sz w:val="28"/>
          <w:szCs w:val="28"/>
        </w:rPr>
      </w:pPr>
      <w:r w:rsidRPr="001610AF">
        <w:rPr>
          <w:iCs/>
          <w:sz w:val="28"/>
          <w:szCs w:val="28"/>
        </w:rPr>
        <w:t>Размер премии за выполнение особо важных и сложных заданий максимальным размером не ограничивается.</w:t>
      </w:r>
    </w:p>
    <w:p w:rsidR="00FF4553" w:rsidRPr="001610AF" w:rsidRDefault="00FF4553" w:rsidP="006353F0">
      <w:pPr>
        <w:spacing w:before="120" w:after="120" w:line="320" w:lineRule="atLeast"/>
        <w:ind w:firstLine="567"/>
        <w:jc w:val="both"/>
        <w:rPr>
          <w:i/>
          <w:iCs/>
          <w:sz w:val="28"/>
          <w:szCs w:val="28"/>
        </w:rPr>
      </w:pPr>
      <w:r w:rsidRPr="001610AF">
        <w:rPr>
          <w:iCs/>
          <w:sz w:val="28"/>
          <w:szCs w:val="28"/>
        </w:rPr>
        <w:t>3.8.2. Премирование производится ежеквартальн</w:t>
      </w:r>
      <w:r>
        <w:rPr>
          <w:iCs/>
          <w:sz w:val="28"/>
          <w:szCs w:val="28"/>
        </w:rPr>
        <w:t>о/ежемесячно</w:t>
      </w:r>
      <w:r w:rsidRPr="001610AF">
        <w:rPr>
          <w:iCs/>
          <w:sz w:val="28"/>
          <w:szCs w:val="28"/>
        </w:rPr>
        <w:t xml:space="preserve"> в процентах к </w:t>
      </w:r>
      <w:r w:rsidRPr="001610AF">
        <w:rPr>
          <w:iCs/>
          <w:spacing w:val="-4"/>
          <w:sz w:val="28"/>
          <w:szCs w:val="28"/>
        </w:rPr>
        <w:t>окладу месячного денежного</w:t>
      </w:r>
      <w:r w:rsidRPr="001610AF">
        <w:rPr>
          <w:iCs/>
          <w:sz w:val="28"/>
          <w:szCs w:val="28"/>
        </w:rPr>
        <w:t xml:space="preserve"> содержания или в твердой сумме (в рублях).</w:t>
      </w:r>
    </w:p>
    <w:p w:rsidR="00FF4553" w:rsidRPr="001610AF" w:rsidRDefault="00FF4553" w:rsidP="006353F0">
      <w:pPr>
        <w:spacing w:before="120" w:after="120" w:line="320" w:lineRule="atLeast"/>
        <w:ind w:firstLine="567"/>
        <w:jc w:val="both"/>
        <w:rPr>
          <w:iCs/>
          <w:sz w:val="28"/>
          <w:szCs w:val="28"/>
        </w:rPr>
      </w:pPr>
      <w:r w:rsidRPr="001610AF">
        <w:rPr>
          <w:iCs/>
          <w:spacing w:val="-8"/>
          <w:sz w:val="28"/>
          <w:szCs w:val="28"/>
        </w:rPr>
        <w:t>Премия за особо важные и сложные задания выплачивается в квартале, следующем за отчетным</w:t>
      </w:r>
      <w:r w:rsidRPr="001610AF">
        <w:rPr>
          <w:iCs/>
          <w:sz w:val="28"/>
          <w:szCs w:val="28"/>
        </w:rPr>
        <w:t xml:space="preserve"> кварталом. За четвертый квартал премия выплачивается в декабре текущего года.</w:t>
      </w:r>
    </w:p>
    <w:p w:rsidR="00FF4553" w:rsidRPr="001610AF" w:rsidRDefault="00FF4553" w:rsidP="006353F0">
      <w:pPr>
        <w:spacing w:before="120" w:after="120" w:line="320" w:lineRule="atLeast"/>
        <w:ind w:firstLine="567"/>
        <w:jc w:val="both"/>
        <w:rPr>
          <w:sz w:val="28"/>
          <w:szCs w:val="28"/>
        </w:rPr>
      </w:pPr>
      <w:r w:rsidRPr="001610AF">
        <w:rPr>
          <w:sz w:val="28"/>
          <w:szCs w:val="28"/>
        </w:rPr>
        <w:t>К категории особо важных и сложных заданий относятся:</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Pr>
          <w:sz w:val="28"/>
          <w:szCs w:val="28"/>
        </w:rPr>
        <w:t xml:space="preserve">Тогодского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 xml:space="preserve">района </w:t>
      </w:r>
      <w:r w:rsidRPr="001610AF">
        <w:rPr>
          <w:sz w:val="28"/>
          <w:szCs w:val="28"/>
        </w:rPr>
        <w:t>и общественно-политическую ситуацию в</w:t>
      </w:r>
      <w:r>
        <w:rPr>
          <w:sz w:val="28"/>
          <w:szCs w:val="28"/>
        </w:rPr>
        <w:t xml:space="preserve"> Тогодском сельском поселении Холмского</w:t>
      </w:r>
      <w:r>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выполнение мероприятий по оптимизации расходов бюджета</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 xml:space="preserve">, и (или) увеличение доходной части бюджета </w:t>
      </w:r>
      <w:r>
        <w:rPr>
          <w:sz w:val="28"/>
          <w:szCs w:val="28"/>
        </w:rPr>
        <w:t xml:space="preserve">Тогодского сельского поселения </w:t>
      </w:r>
      <w:r>
        <w:rPr>
          <w:i/>
          <w:iCs/>
          <w:sz w:val="28"/>
          <w:szCs w:val="28"/>
        </w:rPr>
        <w:t>Холмского</w:t>
      </w:r>
      <w:r w:rsidRPr="001610AF">
        <w:rPr>
          <w:i/>
          <w:iCs/>
          <w:sz w:val="28"/>
          <w:szCs w:val="28"/>
        </w:rPr>
        <w:t xml:space="preserve"> муниципального </w:t>
      </w:r>
      <w:r>
        <w:rPr>
          <w:i/>
          <w:iCs/>
          <w:sz w:val="28"/>
          <w:szCs w:val="28"/>
        </w:rPr>
        <w:t>района</w:t>
      </w:r>
      <w:r w:rsidRPr="001610AF">
        <w:rPr>
          <w:i/>
          <w:iCs/>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осуществление организационной работы по подготовке и проведению мероприятий на территории</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 качественная и своевременная подготовка проектов муниципальных правовых актов, принимаемых</w:t>
      </w:r>
      <w:r>
        <w:rPr>
          <w:sz w:val="28"/>
          <w:szCs w:val="28"/>
        </w:rPr>
        <w:t xml:space="preserve"> в администрации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jc w:val="both"/>
        <w:rPr>
          <w:sz w:val="28"/>
          <w:szCs w:val="28"/>
        </w:rPr>
      </w:pPr>
      <w:r w:rsidRPr="001610AF">
        <w:rPr>
          <w:sz w:val="28"/>
          <w:szCs w:val="28"/>
        </w:rPr>
        <w:t>достижение показателей эффективности и результативности профессиональной деятельности в ходе выполнения служебных обязанностей;</w:t>
      </w:r>
    </w:p>
    <w:p w:rsidR="00FF4553" w:rsidRPr="001610AF" w:rsidRDefault="00FF4553" w:rsidP="006353F0">
      <w:pPr>
        <w:spacing w:before="120" w:after="120" w:line="320" w:lineRule="atLeast"/>
        <w:ind w:firstLine="567"/>
        <w:jc w:val="both"/>
        <w:rPr>
          <w:sz w:val="28"/>
          <w:szCs w:val="28"/>
        </w:rPr>
      </w:pPr>
      <w:r w:rsidRPr="001610AF">
        <w:rPr>
          <w:sz w:val="28"/>
          <w:szCs w:val="28"/>
        </w:rPr>
        <w:t>внедрение инновационных программных продуктов и методов, способствующих улучшению работы органов местного самоуправления;</w:t>
      </w:r>
    </w:p>
    <w:p w:rsidR="00FF4553" w:rsidRPr="001610AF" w:rsidRDefault="00FF4553" w:rsidP="006353F0">
      <w:pPr>
        <w:spacing w:before="120" w:after="120" w:line="320" w:lineRule="atLeast"/>
        <w:ind w:firstLine="567"/>
        <w:jc w:val="both"/>
        <w:rPr>
          <w:sz w:val="28"/>
          <w:szCs w:val="28"/>
        </w:rPr>
      </w:pPr>
      <w:r w:rsidRPr="001610AF">
        <w:rPr>
          <w:sz w:val="28"/>
          <w:szCs w:val="28"/>
        </w:rPr>
        <w:t>достижение установленных показателей работы по муниципальному контролю;</w:t>
      </w:r>
    </w:p>
    <w:p w:rsidR="00FF4553" w:rsidRPr="001610AF" w:rsidRDefault="00FF4553" w:rsidP="006353F0">
      <w:pPr>
        <w:spacing w:before="120" w:after="120" w:line="320" w:lineRule="atLeast"/>
        <w:ind w:firstLine="567"/>
        <w:jc w:val="both"/>
        <w:rPr>
          <w:sz w:val="28"/>
          <w:szCs w:val="28"/>
        </w:rPr>
      </w:pPr>
      <w:r w:rsidRPr="001610AF">
        <w:rPr>
          <w:sz w:val="28"/>
          <w:szCs w:val="28"/>
        </w:rPr>
        <w:t>достижение результатов от исполнения муниципальных правовых актов, муниципальных программ, планов мероприятий («дорожных карт»);</w:t>
      </w:r>
    </w:p>
    <w:p w:rsidR="00FF4553" w:rsidRPr="001610AF" w:rsidRDefault="00FF4553" w:rsidP="006353F0">
      <w:pPr>
        <w:spacing w:before="120" w:after="120" w:line="320" w:lineRule="atLeast"/>
        <w:ind w:firstLine="567"/>
        <w:jc w:val="both"/>
        <w:rPr>
          <w:sz w:val="28"/>
          <w:szCs w:val="28"/>
        </w:rPr>
      </w:pPr>
      <w:r w:rsidRPr="001610AF">
        <w:rPr>
          <w:iCs/>
          <w:sz w:val="28"/>
          <w:szCs w:val="28"/>
        </w:rPr>
        <w:t xml:space="preserve">осуществление наставничества на муниципальной службе в Администрации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исполнение иных особо важных и сложных заданий по обеспечению функций и задач</w:t>
      </w:r>
      <w:r>
        <w:rPr>
          <w:sz w:val="28"/>
          <w:szCs w:val="28"/>
        </w:rPr>
        <w:t xml:space="preserve"> в Администрации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 3.8.3. Основаниями для премирования являются:</w:t>
      </w:r>
    </w:p>
    <w:p w:rsidR="00FF4553" w:rsidRPr="001610AF" w:rsidRDefault="00FF4553" w:rsidP="006353F0">
      <w:pPr>
        <w:spacing w:before="120" w:after="120" w:line="320" w:lineRule="atLeast"/>
        <w:ind w:firstLine="567"/>
        <w:jc w:val="both"/>
        <w:rPr>
          <w:sz w:val="28"/>
          <w:szCs w:val="28"/>
        </w:rPr>
      </w:pPr>
      <w:r w:rsidRPr="001610AF">
        <w:rPr>
          <w:sz w:val="28"/>
          <w:szCs w:val="28"/>
        </w:rPr>
        <w:t>личный вклад муниципального служащего в выполнение особо важного и сложного задания;</w:t>
      </w:r>
    </w:p>
    <w:p w:rsidR="00FF4553" w:rsidRPr="001610AF" w:rsidRDefault="00FF4553" w:rsidP="006353F0">
      <w:pPr>
        <w:spacing w:before="120" w:after="120" w:line="320" w:lineRule="atLeast"/>
        <w:ind w:firstLine="567"/>
        <w:jc w:val="both"/>
        <w:rPr>
          <w:sz w:val="28"/>
          <w:szCs w:val="28"/>
        </w:rPr>
      </w:pPr>
      <w:r w:rsidRPr="001610AF">
        <w:rPr>
          <w:sz w:val="28"/>
          <w:szCs w:val="28"/>
        </w:rPr>
        <w:t>своевременное и качественное исполнение служебных обязанностей, поручений и распоряжений вышестоящего руководства;</w:t>
      </w:r>
    </w:p>
    <w:p w:rsidR="00FF4553" w:rsidRPr="001610AF" w:rsidRDefault="00FF4553" w:rsidP="006353F0">
      <w:pPr>
        <w:spacing w:before="120" w:after="120" w:line="320" w:lineRule="atLeast"/>
        <w:ind w:firstLine="567"/>
        <w:jc w:val="both"/>
        <w:rPr>
          <w:sz w:val="28"/>
          <w:szCs w:val="28"/>
        </w:rPr>
      </w:pPr>
      <w:r w:rsidRPr="001610AF">
        <w:rPr>
          <w:sz w:val="28"/>
          <w:szCs w:val="28"/>
        </w:rPr>
        <w:t>своевременность, оперативность, профессионализм и эффективность выполнения особо важных и сложных заданий;</w:t>
      </w:r>
    </w:p>
    <w:p w:rsidR="00FF4553" w:rsidRPr="001610AF" w:rsidRDefault="00FF4553" w:rsidP="006353F0">
      <w:pPr>
        <w:spacing w:before="120" w:after="120" w:line="320" w:lineRule="atLeast"/>
        <w:ind w:firstLine="567"/>
        <w:jc w:val="both"/>
        <w:rPr>
          <w:sz w:val="28"/>
          <w:szCs w:val="28"/>
        </w:rPr>
      </w:pPr>
      <w:r w:rsidRPr="001610AF">
        <w:rPr>
          <w:sz w:val="28"/>
          <w:szCs w:val="28"/>
        </w:rPr>
        <w:t>исполнение обязанностей временно отсутствующего работника.</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3.8.4. Основаниями для невыплаты премии являются:</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нарушение исполнения служебных обязанностей;</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низкие результаты работы;</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низкая эффективность достижения результатов при выполнении особо важных и сложных заданий;</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ненадлежащее качество работы с документами;</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наличие неснятого дисциплинарного взыскания;</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 xml:space="preserve">несоблюдение установленных сроков выполнения распоряжений </w:t>
      </w:r>
      <w:r w:rsidRPr="001610AF">
        <w:rPr>
          <w:iCs/>
          <w:spacing w:val="-4"/>
          <w:sz w:val="28"/>
          <w:szCs w:val="28"/>
        </w:rPr>
        <w:t>руководства и (или) некачественное их выполнение без уважительных причин;</w:t>
      </w:r>
    </w:p>
    <w:p w:rsidR="00FF4553" w:rsidRPr="001610AF" w:rsidRDefault="00FF4553" w:rsidP="006353F0">
      <w:pPr>
        <w:spacing w:before="120" w:after="120" w:line="320" w:lineRule="atLeast"/>
        <w:ind w:firstLine="567"/>
        <w:jc w:val="both"/>
        <w:rPr>
          <w:iCs/>
          <w:sz w:val="28"/>
          <w:szCs w:val="28"/>
        </w:rPr>
      </w:pPr>
      <w:r w:rsidRPr="001610AF">
        <w:rPr>
          <w:iCs/>
          <w:sz w:val="28"/>
          <w:szCs w:val="28"/>
        </w:rPr>
        <w:t>неэффективность и нерезультативность участия в реализации проектов (программ);</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низкие результаты деятельности по достижению показателей </w:t>
      </w:r>
      <w:r w:rsidRPr="001610AF">
        <w:rPr>
          <w:iCs/>
          <w:spacing w:val="-6"/>
          <w:sz w:val="28"/>
          <w:szCs w:val="28"/>
        </w:rPr>
        <w:t>эффективности и результативности профессиональной служебной деятельности,</w:t>
      </w:r>
      <w:r w:rsidRPr="001610AF">
        <w:rPr>
          <w:iCs/>
          <w:sz w:val="28"/>
          <w:szCs w:val="28"/>
        </w:rPr>
        <w:t xml:space="preserve"> закрепленных в должностной инструкции.</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Невыплата премии осуществляется за тот период, в котором возникли основания для невыплаты премии.</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3.8.5. Муниципальным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1610AF">
        <w:rPr>
          <w:sz w:val="28"/>
          <w:szCs w:val="28"/>
        </w:rPr>
        <w:t>премия за выполнение особо важных и сложных заданий</w:t>
      </w:r>
      <w:r w:rsidRPr="001610AF">
        <w:rPr>
          <w:iCs/>
          <w:sz w:val="28"/>
          <w:szCs w:val="28"/>
        </w:rPr>
        <w:t xml:space="preserve"> с учетом фактически отработанного времени. </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Лицам, уволенным в соответствии с пунктами 5, 6, </w:t>
      </w:r>
      <w:hyperlink r:id="rId15" w:history="1">
        <w:r w:rsidRPr="001610AF">
          <w:rPr>
            <w:sz w:val="28"/>
            <w:szCs w:val="28"/>
          </w:rPr>
          <w:t>7,</w:t>
        </w:r>
      </w:hyperlink>
      <w:r w:rsidRPr="001610AF">
        <w:rPr>
          <w:sz w:val="28"/>
          <w:szCs w:val="28"/>
        </w:rPr>
        <w:t xml:space="preserve"> 7.1, 9, </w:t>
      </w:r>
      <w:hyperlink r:id="rId16" w:history="1">
        <w:r w:rsidRPr="001610AF">
          <w:rPr>
            <w:sz w:val="28"/>
            <w:szCs w:val="28"/>
          </w:rPr>
          <w:t>10</w:t>
        </w:r>
      </w:hyperlink>
      <w:r w:rsidRPr="001610AF">
        <w:rPr>
          <w:sz w:val="28"/>
          <w:szCs w:val="28"/>
        </w:rPr>
        <w:t xml:space="preserve"> части первой</w:t>
      </w:r>
      <w:r w:rsidRPr="001610AF">
        <w:rPr>
          <w:iCs/>
          <w:sz w:val="28"/>
          <w:szCs w:val="28"/>
        </w:rPr>
        <w:t xml:space="preserve"> статьи 81 Трудового кодекса Российской Федерации, </w:t>
      </w:r>
      <w:r w:rsidRPr="001610AF">
        <w:rPr>
          <w:sz w:val="28"/>
          <w:szCs w:val="28"/>
        </w:rPr>
        <w:t>премия за выполнение особо важных и сложных заданий не выплачивается.</w:t>
      </w:r>
    </w:p>
    <w:p w:rsidR="00FF4553" w:rsidRPr="00FD6113" w:rsidRDefault="00FF4553" w:rsidP="006353F0">
      <w:pPr>
        <w:spacing w:before="120" w:after="120" w:line="320" w:lineRule="atLeast"/>
        <w:ind w:firstLine="567"/>
        <w:jc w:val="both"/>
        <w:rPr>
          <w:sz w:val="28"/>
          <w:szCs w:val="28"/>
        </w:rPr>
      </w:pPr>
      <w:r w:rsidRPr="001610AF">
        <w:rPr>
          <w:iCs/>
          <w:sz w:val="28"/>
          <w:szCs w:val="28"/>
        </w:rPr>
        <w:t xml:space="preserve">3.8.6. В целях премирования муниципальных служащих руководитель </w:t>
      </w:r>
      <w:r w:rsidRPr="00CB197F">
        <w:rPr>
          <w:sz w:val="28"/>
          <w:szCs w:val="28"/>
        </w:rPr>
        <w:t>отраслев</w:t>
      </w:r>
      <w:r>
        <w:rPr>
          <w:sz w:val="28"/>
          <w:szCs w:val="28"/>
        </w:rPr>
        <w:t>ого</w:t>
      </w:r>
      <w:r w:rsidRPr="00CB197F">
        <w:rPr>
          <w:sz w:val="28"/>
          <w:szCs w:val="28"/>
        </w:rPr>
        <w:t xml:space="preserve"> (функциональн</w:t>
      </w:r>
      <w:r>
        <w:rPr>
          <w:sz w:val="28"/>
          <w:szCs w:val="28"/>
        </w:rPr>
        <w:t>ого</w:t>
      </w:r>
      <w:r w:rsidRPr="00CB197F">
        <w:rPr>
          <w:sz w:val="28"/>
          <w:szCs w:val="28"/>
        </w:rPr>
        <w:t>)</w:t>
      </w:r>
      <w:r>
        <w:rPr>
          <w:sz w:val="28"/>
          <w:szCs w:val="28"/>
        </w:rPr>
        <w:t xml:space="preserve">, </w:t>
      </w:r>
      <w:r w:rsidRPr="00CB197F">
        <w:rPr>
          <w:sz w:val="28"/>
          <w:szCs w:val="28"/>
        </w:rPr>
        <w:t>территориальн</w:t>
      </w:r>
      <w:r>
        <w:rPr>
          <w:sz w:val="28"/>
          <w:szCs w:val="28"/>
        </w:rPr>
        <w:t>ого</w:t>
      </w:r>
      <w:r w:rsidRPr="00CB197F">
        <w:rPr>
          <w:sz w:val="28"/>
          <w:szCs w:val="28"/>
        </w:rPr>
        <w:t xml:space="preserve"> орган</w:t>
      </w:r>
      <w:r>
        <w:rPr>
          <w:sz w:val="28"/>
          <w:szCs w:val="28"/>
        </w:rPr>
        <w:t>а</w:t>
      </w:r>
      <w:r w:rsidRPr="001610AF">
        <w:rPr>
          <w:iCs/>
          <w:sz w:val="28"/>
          <w:szCs w:val="28"/>
        </w:rPr>
        <w:t xml:space="preserve"> направляет представителю нанимателя сопроводительное письмо по форме согласно приложению  </w:t>
      </w:r>
      <w:r>
        <w:rPr>
          <w:iCs/>
          <w:sz w:val="28"/>
          <w:szCs w:val="28"/>
        </w:rPr>
        <w:t>4</w:t>
      </w:r>
      <w:r w:rsidRPr="001610AF">
        <w:rPr>
          <w:iCs/>
          <w:sz w:val="28"/>
          <w:szCs w:val="28"/>
        </w:rPr>
        <w:t xml:space="preserve"> к настоящему Положению с приложением информации о результатах работы </w:t>
      </w:r>
      <w:r w:rsidRPr="00CB197F">
        <w:rPr>
          <w:sz w:val="28"/>
          <w:szCs w:val="28"/>
        </w:rPr>
        <w:t>отраслев</w:t>
      </w:r>
      <w:r>
        <w:rPr>
          <w:sz w:val="28"/>
          <w:szCs w:val="28"/>
        </w:rPr>
        <w:t>ого</w:t>
      </w:r>
      <w:r w:rsidRPr="00CB197F">
        <w:rPr>
          <w:sz w:val="28"/>
          <w:szCs w:val="28"/>
        </w:rPr>
        <w:t xml:space="preserve"> (функциональн</w:t>
      </w:r>
      <w:r>
        <w:rPr>
          <w:sz w:val="28"/>
          <w:szCs w:val="28"/>
        </w:rPr>
        <w:t>ого</w:t>
      </w:r>
      <w:r w:rsidRPr="00CB197F">
        <w:rPr>
          <w:sz w:val="28"/>
          <w:szCs w:val="28"/>
        </w:rPr>
        <w:t>)</w:t>
      </w:r>
      <w:r>
        <w:rPr>
          <w:sz w:val="28"/>
          <w:szCs w:val="28"/>
        </w:rPr>
        <w:t xml:space="preserve">, </w:t>
      </w:r>
      <w:r w:rsidRPr="00CB197F">
        <w:rPr>
          <w:sz w:val="28"/>
          <w:szCs w:val="28"/>
        </w:rPr>
        <w:t>территориальн</w:t>
      </w:r>
      <w:r>
        <w:rPr>
          <w:sz w:val="28"/>
          <w:szCs w:val="28"/>
        </w:rPr>
        <w:t>ого</w:t>
      </w:r>
      <w:r w:rsidRPr="00CB197F">
        <w:rPr>
          <w:sz w:val="28"/>
          <w:szCs w:val="28"/>
        </w:rPr>
        <w:t xml:space="preserve"> орган</w:t>
      </w:r>
      <w:r>
        <w:rPr>
          <w:sz w:val="28"/>
          <w:szCs w:val="28"/>
        </w:rPr>
        <w:t>а.</w:t>
      </w:r>
    </w:p>
    <w:p w:rsidR="00FF4553" w:rsidRPr="001610AF" w:rsidRDefault="00FF4553" w:rsidP="006353F0">
      <w:pPr>
        <w:spacing w:before="120" w:after="120" w:line="320" w:lineRule="atLeast"/>
        <w:ind w:firstLine="567"/>
        <w:jc w:val="both"/>
        <w:rPr>
          <w:sz w:val="28"/>
          <w:szCs w:val="28"/>
        </w:rPr>
      </w:pPr>
      <w:r w:rsidRPr="001610AF">
        <w:rPr>
          <w:iCs/>
          <w:sz w:val="28"/>
          <w:szCs w:val="28"/>
        </w:rPr>
        <w:t>Премирование муниципальных служащих осуществляется по решению представителя нанимателя</w:t>
      </w:r>
      <w:bookmarkStart w:id="6" w:name="P303"/>
      <w:bookmarkEnd w:id="6"/>
      <w:r w:rsidRPr="001610AF">
        <w:rPr>
          <w:iCs/>
          <w:sz w:val="28"/>
          <w:szCs w:val="28"/>
        </w:rPr>
        <w:t xml:space="preserve"> и оформляется муниципальным правовым актом органа местного самоуправления</w:t>
      </w:r>
      <w:r>
        <w:rPr>
          <w:iCs/>
          <w:sz w:val="28"/>
          <w:szCs w:val="28"/>
        </w:rPr>
        <w:t xml:space="preserve">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Title"/>
        <w:spacing w:before="120" w:after="120" w:line="320" w:lineRule="atLeast"/>
        <w:ind w:firstLine="567"/>
        <w:jc w:val="both"/>
        <w:outlineLvl w:val="2"/>
        <w:rPr>
          <w:rFonts w:ascii="Times New Roman" w:hAnsi="Times New Roman" w:cs="Times New Roman"/>
          <w:sz w:val="28"/>
          <w:szCs w:val="28"/>
        </w:rPr>
      </w:pPr>
    </w:p>
    <w:p w:rsidR="00FF4553" w:rsidRPr="003B6E7D" w:rsidRDefault="00FF4553" w:rsidP="006353F0">
      <w:pPr>
        <w:pStyle w:val="ConsPlusTitle"/>
        <w:spacing w:before="120" w:after="120" w:line="240" w:lineRule="exact"/>
        <w:ind w:firstLine="567"/>
        <w:jc w:val="both"/>
        <w:outlineLvl w:val="2"/>
        <w:rPr>
          <w:rFonts w:ascii="Times New Roman" w:hAnsi="Times New Roman" w:cs="Times New Roman"/>
          <w:color w:val="000000"/>
          <w:sz w:val="28"/>
          <w:szCs w:val="28"/>
        </w:rPr>
      </w:pPr>
      <w:r w:rsidRPr="003B6E7D">
        <w:rPr>
          <w:rFonts w:ascii="Times New Roman" w:hAnsi="Times New Roman" w:cs="Times New Roman"/>
          <w:color w:val="000000"/>
          <w:sz w:val="28"/>
          <w:szCs w:val="28"/>
        </w:rPr>
        <w:t>3.9.  Порядок осуществления единовременной выплаты при предоставлении ежегодного оплачиваемого отпуска и оказания материальной помощи</w:t>
      </w:r>
    </w:p>
    <w:p w:rsidR="00FF4553" w:rsidRPr="001610AF" w:rsidRDefault="00FF4553" w:rsidP="006353F0">
      <w:pPr>
        <w:spacing w:before="120" w:after="120" w:line="320" w:lineRule="atLeast"/>
        <w:ind w:firstLine="567"/>
        <w:jc w:val="both"/>
        <w:rPr>
          <w:sz w:val="28"/>
          <w:szCs w:val="28"/>
        </w:rPr>
      </w:pPr>
      <w:r w:rsidRPr="003B6E7D">
        <w:rPr>
          <w:color w:val="000000"/>
          <w:sz w:val="28"/>
          <w:szCs w:val="28"/>
        </w:rPr>
        <w:t xml:space="preserve">3.9.1. Единовременная выплата при предоставлении ежегодного оплачиваемого отпуска (далее - единовременная выплата) осуществляется муниципальному служащему на основании его письменного заявления в размере </w:t>
      </w:r>
      <w:r>
        <w:rPr>
          <w:color w:val="000000"/>
          <w:sz w:val="28"/>
          <w:szCs w:val="28"/>
        </w:rPr>
        <w:t xml:space="preserve">одного </w:t>
      </w:r>
      <w:r w:rsidRPr="003B6E7D">
        <w:rPr>
          <w:color w:val="000000"/>
          <w:sz w:val="28"/>
          <w:szCs w:val="28"/>
        </w:rPr>
        <w:t>должностного оклада</w:t>
      </w:r>
      <w:r w:rsidRPr="003B6E7D">
        <w:rPr>
          <w:sz w:val="28"/>
          <w:szCs w:val="28"/>
        </w:rPr>
        <w:t>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если муниципальный служащий не использовал в течение года своего права на отпуск, единовременная выплата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муниципального служащего.</w:t>
      </w:r>
    </w:p>
    <w:p w:rsidR="00FF4553" w:rsidRPr="001610AF" w:rsidRDefault="00FF4553" w:rsidP="006353F0">
      <w:pPr>
        <w:spacing w:before="120" w:after="120" w:line="320" w:lineRule="atLeast"/>
        <w:ind w:firstLine="567"/>
        <w:jc w:val="both"/>
        <w:rPr>
          <w:sz w:val="28"/>
          <w:szCs w:val="28"/>
        </w:rPr>
      </w:pPr>
      <w:r w:rsidRPr="003B6E7D">
        <w:rPr>
          <w:color w:val="000000"/>
          <w:sz w:val="28"/>
          <w:szCs w:val="28"/>
        </w:rPr>
        <w:t>3.9.</w:t>
      </w:r>
      <w:r>
        <w:rPr>
          <w:color w:val="000000"/>
          <w:sz w:val="28"/>
          <w:szCs w:val="28"/>
        </w:rPr>
        <w:t>2</w:t>
      </w:r>
      <w:r w:rsidRPr="003B6E7D">
        <w:rPr>
          <w:color w:val="000000"/>
          <w:sz w:val="28"/>
          <w:szCs w:val="28"/>
        </w:rPr>
        <w:t xml:space="preserve">. </w:t>
      </w:r>
      <w:r>
        <w:rPr>
          <w:color w:val="000000"/>
          <w:sz w:val="28"/>
          <w:szCs w:val="28"/>
        </w:rPr>
        <w:t>Материальная помощь оказывается</w:t>
      </w:r>
      <w:r w:rsidRPr="003B6E7D">
        <w:rPr>
          <w:color w:val="000000"/>
          <w:sz w:val="28"/>
          <w:szCs w:val="28"/>
        </w:rPr>
        <w:t xml:space="preserve"> муниципальному служащему на основании его письменного заявления в размере </w:t>
      </w:r>
      <w:r w:rsidRPr="000137C9">
        <w:rPr>
          <w:sz w:val="28"/>
          <w:szCs w:val="28"/>
        </w:rPr>
        <w:t>одного</w:t>
      </w:r>
      <w:r w:rsidRPr="003B6E7D">
        <w:rPr>
          <w:color w:val="000000"/>
          <w:sz w:val="28"/>
          <w:szCs w:val="28"/>
        </w:rPr>
        <w:t xml:space="preserve"> должностного оклада</w:t>
      </w:r>
      <w:r w:rsidRPr="003B6E7D">
        <w:rPr>
          <w:sz w:val="28"/>
          <w:szCs w:val="28"/>
        </w:rPr>
        <w:t>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sz w:val="28"/>
          <w:szCs w:val="28"/>
        </w:rPr>
        <w:t>материальная помощь выплачивается</w:t>
      </w:r>
      <w:r w:rsidRPr="003B6E7D">
        <w:rPr>
          <w:rFonts w:ascii="Times New Roman" w:hAnsi="Times New Roman"/>
          <w:sz w:val="28"/>
          <w:szCs w:val="28"/>
        </w:rPr>
        <w:t xml:space="preserve"> при предоставлении любой части указанного отпуска.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В случае если муниципальный служащий не использовал в течение года своего права на отпуск, </w:t>
      </w:r>
      <w:r>
        <w:rPr>
          <w:rFonts w:ascii="Times New Roman" w:hAnsi="Times New Roman"/>
          <w:sz w:val="28"/>
          <w:szCs w:val="28"/>
        </w:rPr>
        <w:t>материальная помощь</w:t>
      </w:r>
      <w:r w:rsidRPr="001610AF">
        <w:rPr>
          <w:rFonts w:ascii="Times New Roman" w:hAnsi="Times New Roman"/>
          <w:sz w:val="28"/>
          <w:szCs w:val="28"/>
        </w:rPr>
        <w:t xml:space="preserve">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муниципального служащего.</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3.9.3.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w:t>
      </w:r>
      <w:r w:rsidRPr="000137C9">
        <w:rPr>
          <w:rFonts w:ascii="Times New Roman" w:hAnsi="Times New Roman"/>
          <w:sz w:val="28"/>
          <w:szCs w:val="28"/>
        </w:rPr>
        <w:t xml:space="preserve">одного </w:t>
      </w:r>
      <w:r w:rsidRPr="001610AF">
        <w:rPr>
          <w:rFonts w:ascii="Times New Roman" w:hAnsi="Times New Roman"/>
          <w:sz w:val="28"/>
          <w:szCs w:val="28"/>
        </w:rPr>
        <w:t xml:space="preserve">оклада денежного содержания и материальной помощи в </w:t>
      </w:r>
      <w:r w:rsidRPr="000137C9">
        <w:rPr>
          <w:rFonts w:ascii="Times New Roman" w:hAnsi="Times New Roman"/>
          <w:sz w:val="28"/>
          <w:szCs w:val="28"/>
        </w:rPr>
        <w:t>одного</w:t>
      </w:r>
      <w:r>
        <w:rPr>
          <w:rFonts w:ascii="Times New Roman" w:hAnsi="Times New Roman"/>
          <w:sz w:val="28"/>
          <w:szCs w:val="28"/>
        </w:rPr>
        <w:t xml:space="preserve"> оклада </w:t>
      </w:r>
      <w:r w:rsidRPr="001610AF">
        <w:rPr>
          <w:rFonts w:ascii="Times New Roman" w:hAnsi="Times New Roman"/>
          <w:sz w:val="28"/>
          <w:szCs w:val="28"/>
        </w:rPr>
        <w:t xml:space="preserve">денежного содержания пропорционально фактически отработанному времени. </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При увольнении с муниципальной службы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Pr="000137C9">
        <w:rPr>
          <w:rFonts w:ascii="Times New Roman" w:hAnsi="Times New Roman"/>
          <w:sz w:val="28"/>
          <w:szCs w:val="28"/>
        </w:rPr>
        <w:t>одного</w:t>
      </w:r>
      <w:r w:rsidRPr="001610AF">
        <w:rPr>
          <w:rFonts w:ascii="Times New Roman" w:hAnsi="Times New Roman"/>
          <w:sz w:val="28"/>
          <w:szCs w:val="28"/>
        </w:rPr>
        <w:t xml:space="preserve"> оклада денежного содержания и материальной помощи в размере </w:t>
      </w:r>
      <w:r w:rsidRPr="000137C9">
        <w:rPr>
          <w:rFonts w:ascii="Times New Roman" w:hAnsi="Times New Roman"/>
          <w:sz w:val="28"/>
          <w:szCs w:val="28"/>
        </w:rPr>
        <w:t>одного</w:t>
      </w:r>
      <w:r>
        <w:rPr>
          <w:rFonts w:ascii="Times New Roman" w:hAnsi="Times New Roman"/>
          <w:sz w:val="28"/>
          <w:szCs w:val="28"/>
        </w:rPr>
        <w:t xml:space="preserve"> оклада </w:t>
      </w:r>
      <w:r w:rsidRPr="001610AF">
        <w:rPr>
          <w:rFonts w:ascii="Times New Roman" w:hAnsi="Times New Roman"/>
          <w:sz w:val="28"/>
          <w:szCs w:val="28"/>
        </w:rPr>
        <w:t>денежного содержания пропорционально фактически отработанному времени.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3.9.4. Единовременная выплата и материальная помощь не выплачиваются: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муниципальным служащим, находящимся в отпуске по уходу за ребенком до достижения им возраста трех лет;</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rsidR="00FF4553" w:rsidRPr="001610AF" w:rsidRDefault="00FF4553" w:rsidP="006353F0">
      <w:pPr>
        <w:spacing w:before="120" w:after="120" w:line="320" w:lineRule="atLeast"/>
        <w:ind w:firstLine="567"/>
        <w:jc w:val="both"/>
        <w:rPr>
          <w:sz w:val="28"/>
          <w:szCs w:val="28"/>
        </w:rPr>
      </w:pPr>
      <w:r w:rsidRPr="001610AF">
        <w:rPr>
          <w:sz w:val="28"/>
          <w:szCs w:val="28"/>
        </w:rPr>
        <w:t>3.9.6.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3.9.</w:t>
      </w:r>
      <w:r>
        <w:rPr>
          <w:sz w:val="28"/>
          <w:szCs w:val="28"/>
        </w:rPr>
        <w:t>2</w:t>
      </w:r>
      <w:r w:rsidRPr="001610AF">
        <w:rPr>
          <w:sz w:val="28"/>
          <w:szCs w:val="28"/>
        </w:rPr>
        <w:t xml:space="preserve"> настоящего Положения в следующих случаях:</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рождения ребенка у муниципального служащего при предъявлении свидетельства о рождении, копия которого прилагается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иных случаях в соответствии с коллективным договором в случае его заключения.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 копии которых прилагаются к заявлению.</w:t>
      </w:r>
    </w:p>
    <w:p w:rsidR="00FF4553" w:rsidRPr="001610AF" w:rsidRDefault="00FF4553" w:rsidP="006353F0">
      <w:pPr>
        <w:spacing w:before="120" w:after="120" w:line="320" w:lineRule="atLeast"/>
        <w:ind w:firstLine="567"/>
        <w:jc w:val="both"/>
        <w:rPr>
          <w:sz w:val="28"/>
          <w:szCs w:val="28"/>
        </w:rPr>
      </w:pPr>
      <w:r w:rsidRPr="001610AF">
        <w:rPr>
          <w:sz w:val="28"/>
          <w:szCs w:val="28"/>
        </w:rPr>
        <w:t>3.9.7.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3.10. Единовременная компенсационная выплата на лечение (оздоровление) муниципальным служащим</w:t>
      </w:r>
    </w:p>
    <w:p w:rsidR="00FF4553" w:rsidRPr="001610AF" w:rsidRDefault="00FF4553" w:rsidP="006353F0">
      <w:pPr>
        <w:widowControl w:val="0"/>
        <w:spacing w:before="120" w:after="120" w:line="320" w:lineRule="atLeast"/>
        <w:ind w:firstLine="567"/>
        <w:jc w:val="both"/>
        <w:rPr>
          <w:sz w:val="28"/>
          <w:szCs w:val="28"/>
        </w:rPr>
      </w:pPr>
      <w:r w:rsidRPr="001610AF">
        <w:rPr>
          <w:sz w:val="28"/>
          <w:szCs w:val="28"/>
        </w:rPr>
        <w:t>3.10.1. Муниципальным служащим выплачивается единовременная компенсационная выплата на лечение (оздоровление) на основании его письменного заявления в размере, определенном</w:t>
      </w:r>
      <w:r>
        <w:rPr>
          <w:sz w:val="28"/>
          <w:szCs w:val="28"/>
        </w:rPr>
        <w:t xml:space="preserve"> Советом депутатов Тогодского сельского поселения.</w:t>
      </w:r>
    </w:p>
    <w:p w:rsidR="00FF4553" w:rsidRPr="001610AF" w:rsidRDefault="00FF4553" w:rsidP="006353F0">
      <w:pPr>
        <w:spacing w:before="120" w:after="120" w:line="320" w:lineRule="atLeast"/>
        <w:ind w:firstLine="567"/>
        <w:jc w:val="both"/>
        <w:rPr>
          <w:sz w:val="28"/>
          <w:szCs w:val="28"/>
        </w:rPr>
      </w:pPr>
      <w:r w:rsidRPr="001610AF">
        <w:rPr>
          <w:sz w:val="28"/>
          <w:szCs w:val="28"/>
        </w:rPr>
        <w:t>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i/>
          <w:iCs/>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Лицу, вновь принятому на муниципальную службу, единовременная компенсационная выплата на лечение (оздоровление) выплачивается при условии нахождения на муниципальной службе не менее шести месяцев, в случае ее невыплаты в текущем финансовом году лицу, ранее замещавшему соответствующую должность муниципальной службы.</w:t>
      </w:r>
    </w:p>
    <w:p w:rsidR="00FF4553" w:rsidRPr="001610AF" w:rsidRDefault="00FF4553" w:rsidP="006353F0">
      <w:pPr>
        <w:spacing w:before="120" w:after="120" w:line="320" w:lineRule="atLeast"/>
        <w:ind w:firstLine="567"/>
        <w:jc w:val="both"/>
        <w:rPr>
          <w:sz w:val="28"/>
          <w:szCs w:val="28"/>
        </w:rPr>
      </w:pPr>
      <w:r w:rsidRPr="001610AF">
        <w:rPr>
          <w:sz w:val="28"/>
          <w:szCs w:val="28"/>
        </w:rPr>
        <w:t>3.10.2. В случае финансирования одной штатной единицы муниципального служащего за счет разных источников (за счет собственных средств бюджета</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3.10.3. Выплаченная единовременная компенсационная выплата на лечение (оздоровление) при прекращении (расторжении) трудового договора с муниципальным служащим возврату не подлежит.</w:t>
      </w:r>
    </w:p>
    <w:p w:rsidR="00FF4553"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widowControl w:val="0"/>
        <w:spacing w:before="120" w:after="120" w:line="320" w:lineRule="atLeast"/>
        <w:jc w:val="center"/>
        <w:outlineLvl w:val="1"/>
        <w:rPr>
          <w:b/>
          <w:bCs/>
          <w:sz w:val="28"/>
          <w:szCs w:val="28"/>
        </w:rPr>
      </w:pPr>
      <w:r w:rsidRPr="001610AF">
        <w:rPr>
          <w:b/>
          <w:bCs/>
          <w:sz w:val="28"/>
          <w:szCs w:val="28"/>
        </w:rPr>
        <w:t>4. ДЕНЕЖНОЕ СОДЕРЖАНИЕ СЛУЖАЩИХ</w:t>
      </w: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 Организация денежного содержания и иных выплат служащих</w:t>
      </w:r>
    </w:p>
    <w:p w:rsidR="00FF4553" w:rsidRPr="001610AF" w:rsidRDefault="00FF4553" w:rsidP="006353F0">
      <w:pPr>
        <w:spacing w:before="120" w:after="120" w:line="320" w:lineRule="atLeast"/>
        <w:ind w:firstLine="567"/>
        <w:jc w:val="both"/>
        <w:rPr>
          <w:sz w:val="28"/>
          <w:szCs w:val="28"/>
        </w:rPr>
      </w:pPr>
      <w:r w:rsidRPr="001610AF">
        <w:rPr>
          <w:sz w:val="28"/>
          <w:szCs w:val="28"/>
        </w:rPr>
        <w:t>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w:t>
      </w: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4.2. Должностной оклад служащих</w:t>
      </w:r>
    </w:p>
    <w:p w:rsidR="00FF4553" w:rsidRPr="00205328" w:rsidRDefault="00FF4553" w:rsidP="006353F0">
      <w:pPr>
        <w:ind w:firstLine="540"/>
        <w:jc w:val="both"/>
        <w:rPr>
          <w:sz w:val="28"/>
          <w:szCs w:val="28"/>
        </w:rPr>
      </w:pPr>
      <w:r w:rsidRPr="00205328">
        <w:rPr>
          <w:sz w:val="28"/>
          <w:szCs w:val="28"/>
        </w:rPr>
        <w:t xml:space="preserve">Должностной оклад служащих устанавливается в процентном отношении к базовому окладу </w:t>
      </w:r>
      <w:r>
        <w:rPr>
          <w:sz w:val="28"/>
          <w:szCs w:val="28"/>
        </w:rPr>
        <w:t>муниципального</w:t>
      </w:r>
      <w:r w:rsidRPr="00205328">
        <w:rPr>
          <w:sz w:val="28"/>
          <w:szCs w:val="28"/>
        </w:rPr>
        <w:t xml:space="preserve"> служащего.</w:t>
      </w:r>
    </w:p>
    <w:p w:rsidR="00FF4553" w:rsidRPr="00205328" w:rsidRDefault="00FF4553" w:rsidP="006353F0">
      <w:pPr>
        <w:spacing w:before="280"/>
        <w:ind w:firstLine="540"/>
        <w:jc w:val="both"/>
        <w:rPr>
          <w:sz w:val="28"/>
          <w:szCs w:val="28"/>
        </w:rPr>
      </w:pPr>
      <w:r w:rsidRPr="00205328">
        <w:rPr>
          <w:sz w:val="28"/>
          <w:szCs w:val="28"/>
        </w:rPr>
        <w:t xml:space="preserve">Базовый оклад </w:t>
      </w:r>
      <w:r>
        <w:rPr>
          <w:sz w:val="28"/>
          <w:szCs w:val="28"/>
        </w:rPr>
        <w:t>муниципального</w:t>
      </w:r>
      <w:r w:rsidRPr="00205328">
        <w:rPr>
          <w:sz w:val="28"/>
          <w:szCs w:val="28"/>
        </w:rPr>
        <w:t xml:space="preserve"> служащего устанавливается в размере </w:t>
      </w:r>
      <w:r w:rsidRPr="000137C9">
        <w:rPr>
          <w:sz w:val="28"/>
          <w:szCs w:val="28"/>
        </w:rPr>
        <w:t>30 процентов</w:t>
      </w:r>
      <w:r>
        <w:rPr>
          <w:sz w:val="28"/>
          <w:szCs w:val="28"/>
        </w:rPr>
        <w:t xml:space="preserve"> </w:t>
      </w:r>
      <w:r w:rsidRPr="00912D03">
        <w:rPr>
          <w:rStyle w:val="CommentReference"/>
          <w:sz w:val="28"/>
          <w:szCs w:val="28"/>
        </w:rPr>
        <w:t>б</w:t>
      </w:r>
      <w:r w:rsidRPr="000137C9">
        <w:rPr>
          <w:sz w:val="28"/>
          <w:szCs w:val="28"/>
        </w:rPr>
        <w:t xml:space="preserve">азового денежного вознаграждения, указанного в </w:t>
      </w:r>
      <w:hyperlink r:id="rId17" w:history="1">
        <w:r w:rsidRPr="000137C9">
          <w:rPr>
            <w:sz w:val="28"/>
            <w:szCs w:val="28"/>
          </w:rPr>
          <w:t>пункте</w:t>
        </w:r>
      </w:hyperlink>
      <w:r w:rsidRPr="000137C9">
        <w:rPr>
          <w:sz w:val="28"/>
          <w:szCs w:val="28"/>
        </w:rPr>
        <w:t xml:space="preserve"> 2.2</w:t>
      </w:r>
      <w:r>
        <w:rPr>
          <w:sz w:val="28"/>
          <w:szCs w:val="28"/>
        </w:rPr>
        <w:t>.1</w:t>
      </w:r>
      <w:r w:rsidRPr="00205328">
        <w:rPr>
          <w:sz w:val="28"/>
          <w:szCs w:val="28"/>
        </w:rPr>
        <w:t xml:space="preserve"> настоящего </w:t>
      </w:r>
      <w:r>
        <w:rPr>
          <w:sz w:val="28"/>
          <w:szCs w:val="28"/>
        </w:rPr>
        <w:t>Положения.</w:t>
      </w:r>
    </w:p>
    <w:p w:rsidR="00FF4553" w:rsidRPr="001610AF" w:rsidRDefault="00FF4553" w:rsidP="006353F0">
      <w:pPr>
        <w:spacing w:before="120" w:after="120" w:line="320" w:lineRule="atLeast"/>
        <w:ind w:firstLine="567"/>
        <w:jc w:val="both"/>
        <w:rPr>
          <w:sz w:val="28"/>
          <w:szCs w:val="28"/>
        </w:rPr>
      </w:pPr>
      <w:hyperlink r:id="rId18" w:history="1">
        <w:r w:rsidRPr="00205328">
          <w:rPr>
            <w:sz w:val="28"/>
            <w:szCs w:val="28"/>
          </w:rPr>
          <w:t>Размеры</w:t>
        </w:r>
      </w:hyperlink>
      <w:r w:rsidRPr="00205328">
        <w:rPr>
          <w:sz w:val="28"/>
          <w:szCs w:val="28"/>
        </w:rPr>
        <w:t xml:space="preserve"> должностных окладов служащих устанавливаются согласно приложению </w:t>
      </w:r>
      <w:r>
        <w:rPr>
          <w:sz w:val="28"/>
          <w:szCs w:val="28"/>
        </w:rPr>
        <w:t>3</w:t>
      </w:r>
      <w:r w:rsidRPr="00205328">
        <w:rPr>
          <w:sz w:val="28"/>
          <w:szCs w:val="28"/>
        </w:rPr>
        <w:t xml:space="preserve"> к настоящему </w:t>
      </w:r>
      <w:r>
        <w:rPr>
          <w:sz w:val="28"/>
          <w:szCs w:val="28"/>
        </w:rPr>
        <w:t xml:space="preserve">Положению </w:t>
      </w:r>
      <w:r w:rsidRPr="001610AF">
        <w:rPr>
          <w:sz w:val="28"/>
          <w:szCs w:val="28"/>
        </w:rPr>
        <w:t>и оформляются муниципальным правовым актоморга</w:t>
      </w:r>
      <w:r>
        <w:rPr>
          <w:sz w:val="28"/>
          <w:szCs w:val="28"/>
        </w:rPr>
        <w:t xml:space="preserve"> </w:t>
      </w:r>
      <w:r w:rsidRPr="001610AF">
        <w:rPr>
          <w:sz w:val="28"/>
          <w:szCs w:val="28"/>
        </w:rPr>
        <w:t xml:space="preserve">на местного самоуправления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Title"/>
        <w:spacing w:before="120" w:after="120" w:line="320" w:lineRule="atLeast"/>
        <w:ind w:firstLine="567"/>
        <w:jc w:val="both"/>
        <w:outlineLvl w:val="1"/>
        <w:rPr>
          <w:rFonts w:ascii="Times New Roman" w:hAnsi="Times New Roman" w:cs="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4.3. Порядок установления и выплаты ежемесячной надбавки к должностному окладу за выслугу лет служащим</w:t>
      </w:r>
    </w:p>
    <w:p w:rsidR="00FF4553" w:rsidRPr="001610AF" w:rsidRDefault="00FF4553" w:rsidP="006353F0">
      <w:pPr>
        <w:spacing w:before="120" w:after="120" w:line="320" w:lineRule="atLeast"/>
        <w:ind w:firstLine="567"/>
        <w:jc w:val="both"/>
        <w:rPr>
          <w:sz w:val="28"/>
          <w:szCs w:val="28"/>
        </w:rPr>
      </w:pPr>
      <w:r w:rsidRPr="001610AF">
        <w:rPr>
          <w:sz w:val="28"/>
          <w:szCs w:val="28"/>
        </w:rPr>
        <w:t>4.3.1. Ежемесячная надбавка к должностному окладу за выслугу лет служащим устанавливается работодателем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Pr>
          <w:i/>
          <w:iCs/>
          <w:sz w:val="28"/>
          <w:szCs w:val="28"/>
        </w:rPr>
        <w:t xml:space="preserve"> </w:t>
      </w:r>
      <w:r w:rsidRPr="001610AF">
        <w:rPr>
          <w:sz w:val="28"/>
          <w:szCs w:val="28"/>
        </w:rPr>
        <w:t>соответственно на основании сведений из трудовой книжки и (или) сведений о трудовой деятельности, оформленных в установленном законодательством Российской Федерации порядке, для граждан, уволенных с военной службы, - военный билет и другие документы, подтверждающие период работы или военной службы о стаже работы, дающего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0A0"/>
      </w:tblPr>
      <w:tblGrid>
        <w:gridCol w:w="3969"/>
        <w:gridCol w:w="629"/>
        <w:gridCol w:w="4762"/>
      </w:tblGrid>
      <w:tr w:rsidR="00FF4553" w:rsidRPr="00852DC1" w:rsidTr="006353F0">
        <w:tc>
          <w:tcPr>
            <w:tcW w:w="396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1 года до 5 лет</w:t>
            </w:r>
          </w:p>
        </w:tc>
        <w:tc>
          <w:tcPr>
            <w:tcW w:w="62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10 процентов должностного оклада</w:t>
            </w:r>
          </w:p>
        </w:tc>
      </w:tr>
      <w:tr w:rsidR="00FF4553" w:rsidRPr="00852DC1" w:rsidTr="006353F0">
        <w:tc>
          <w:tcPr>
            <w:tcW w:w="396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5 до 10 лет</w:t>
            </w:r>
          </w:p>
        </w:tc>
        <w:tc>
          <w:tcPr>
            <w:tcW w:w="62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15 процентов должностного оклада</w:t>
            </w:r>
          </w:p>
        </w:tc>
      </w:tr>
      <w:tr w:rsidR="00FF4553" w:rsidRPr="00852DC1" w:rsidTr="006353F0">
        <w:tc>
          <w:tcPr>
            <w:tcW w:w="396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от 10 до 15 лет</w:t>
            </w:r>
          </w:p>
        </w:tc>
        <w:tc>
          <w:tcPr>
            <w:tcW w:w="62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20 процентов должностного оклада</w:t>
            </w:r>
          </w:p>
        </w:tc>
      </w:tr>
      <w:tr w:rsidR="00FF4553" w:rsidRPr="00852DC1" w:rsidTr="006353F0">
        <w:tc>
          <w:tcPr>
            <w:tcW w:w="396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при стаже свыше 15 лет</w:t>
            </w:r>
          </w:p>
        </w:tc>
        <w:tc>
          <w:tcPr>
            <w:tcW w:w="629"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w:t>
            </w:r>
          </w:p>
        </w:tc>
        <w:tc>
          <w:tcPr>
            <w:tcW w:w="4762" w:type="dxa"/>
          </w:tcPr>
          <w:p w:rsidR="00FF4553" w:rsidRPr="00852DC1" w:rsidRDefault="00FF4553" w:rsidP="006353F0">
            <w:pPr>
              <w:pStyle w:val="ConsPlusNormal"/>
              <w:spacing w:before="120" w:after="120" w:line="240" w:lineRule="exact"/>
              <w:jc w:val="both"/>
              <w:rPr>
                <w:rFonts w:ascii="Times New Roman" w:hAnsi="Times New Roman"/>
                <w:sz w:val="28"/>
                <w:szCs w:val="28"/>
              </w:rPr>
            </w:pPr>
            <w:r w:rsidRPr="00852DC1">
              <w:rPr>
                <w:rFonts w:ascii="Times New Roman" w:hAnsi="Times New Roman"/>
                <w:sz w:val="28"/>
                <w:szCs w:val="28"/>
              </w:rPr>
              <w:t>30 процентов должностного оклада</w:t>
            </w:r>
          </w:p>
        </w:tc>
      </w:tr>
    </w:tbl>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4.3.2. В стаж работы, дающий право служащему на получение ежемесячной надбавки к должностному окладу за выслугу лет, включаются: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 время прохождения военной службы.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4.3.3.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 Порядок установления и выплаты ежемесячной надбавки к должностному окладу за особые условия службы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C51CAB">
        <w:rPr>
          <w:rFonts w:ascii="Times New Roman" w:hAnsi="Times New Roman"/>
          <w:sz w:val="28"/>
          <w:szCs w:val="28"/>
        </w:rPr>
        <w:t xml:space="preserve">4.4.2. Служащим </w:t>
      </w:r>
      <w:r w:rsidRPr="001610AF">
        <w:rPr>
          <w:rFonts w:ascii="Times New Roman" w:hAnsi="Times New Roman"/>
          <w:sz w:val="28"/>
          <w:szCs w:val="28"/>
        </w:rPr>
        <w:t xml:space="preserve">устанавливается ежемесячная надбавка за особые условия в размере до </w:t>
      </w:r>
      <w:r w:rsidRPr="000137C9">
        <w:rPr>
          <w:rFonts w:ascii="Times New Roman" w:hAnsi="Times New Roman"/>
          <w:sz w:val="28"/>
          <w:szCs w:val="28"/>
        </w:rPr>
        <w:t>50%</w:t>
      </w:r>
      <w:r w:rsidRPr="00763298">
        <w:rPr>
          <w:rFonts w:ascii="Times New Roman" w:hAnsi="Times New Roman"/>
          <w:sz w:val="28"/>
          <w:szCs w:val="28"/>
        </w:rPr>
        <w:t>д</w:t>
      </w:r>
      <w:r w:rsidRPr="001610AF">
        <w:rPr>
          <w:rFonts w:ascii="Times New Roman" w:hAnsi="Times New Roman"/>
          <w:sz w:val="28"/>
          <w:szCs w:val="28"/>
        </w:rPr>
        <w:t>олжностного оклада.</w:t>
      </w:r>
    </w:p>
    <w:p w:rsidR="00FF4553" w:rsidRPr="001610AF" w:rsidRDefault="00FF4553" w:rsidP="006353F0">
      <w:pPr>
        <w:spacing w:before="120" w:after="120" w:line="320" w:lineRule="atLeast"/>
        <w:ind w:firstLine="567"/>
        <w:jc w:val="both"/>
        <w:rPr>
          <w:sz w:val="28"/>
          <w:szCs w:val="28"/>
        </w:rPr>
      </w:pPr>
      <w:r w:rsidRPr="001610AF">
        <w:rPr>
          <w:sz w:val="28"/>
          <w:szCs w:val="28"/>
        </w:rPr>
        <w:t>4.4.3 Размер ежемесячной надбавки за особые условия устанавливается работодателем при приеме на работу (при переводе на иную работу)с учетом интенсивности, сложности и напряженности, специального режима работы служащего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4.4.4. Под особыми условиями службы понимается: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сложность и напряженность выполняемой работы: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разноплановость работы - выполнение должностных обязанностей, требующих применения знаний из разных сфер деятельности;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4.4.5</w:t>
      </w:r>
      <w:r>
        <w:rPr>
          <w:rFonts w:ascii="Times New Roman" w:hAnsi="Times New Roman"/>
          <w:sz w:val="28"/>
          <w:szCs w:val="28"/>
        </w:rPr>
        <w:t>.</w:t>
      </w:r>
      <w:r w:rsidRPr="001610AF">
        <w:rPr>
          <w:rFonts w:ascii="Times New Roman" w:hAnsi="Times New Roman"/>
          <w:sz w:val="28"/>
          <w:szCs w:val="28"/>
        </w:rPr>
        <w:t xml:space="preserve">Ранее установленный размер ежемесячной надбавки за особые условия может быть изменен (уменьшен или увеличен) работодателем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w:t>
      </w:r>
      <w:r w:rsidRPr="00763298">
        <w:rPr>
          <w:rFonts w:ascii="Times New Roman" w:hAnsi="Times New Roman"/>
          <w:sz w:val="28"/>
          <w:szCs w:val="28"/>
        </w:rPr>
        <w:t xml:space="preserve">Главы </w:t>
      </w:r>
      <w:r w:rsidRPr="00763298">
        <w:rPr>
          <w:rFonts w:ascii="Times New Roman" w:hAnsi="Times New Roman"/>
          <w:i/>
          <w:iCs/>
          <w:sz w:val="28"/>
          <w:szCs w:val="28"/>
        </w:rPr>
        <w:t>администрации Тогодского сельского поселения,</w:t>
      </w:r>
      <w:r w:rsidRPr="001610AF">
        <w:rPr>
          <w:rFonts w:ascii="Times New Roman" w:hAnsi="Times New Roman"/>
          <w:sz w:val="28"/>
          <w:szCs w:val="28"/>
        </w:rPr>
        <w:t xml:space="preserve"> в отношении подчиненных служащих, содержащих предложения об изменении размера ежемесячной надбавки за особые условия в связи с изменением интенсивности, сложности и напряженности, специального режима работы служащего.</w:t>
      </w:r>
    </w:p>
    <w:p w:rsidR="00FF4553" w:rsidRPr="001610AF" w:rsidRDefault="00FF4553" w:rsidP="006353F0">
      <w:pPr>
        <w:pStyle w:val="ConsPlusNormal"/>
        <w:spacing w:before="120" w:after="120" w:line="240" w:lineRule="exac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FF4553" w:rsidRPr="001610AF" w:rsidRDefault="00FF4553" w:rsidP="006353F0">
      <w:pPr>
        <w:spacing w:before="120" w:after="120" w:line="320" w:lineRule="atLeast"/>
        <w:ind w:firstLine="567"/>
        <w:jc w:val="both"/>
        <w:rPr>
          <w:i/>
          <w:iCs/>
          <w:sz w:val="28"/>
          <w:szCs w:val="28"/>
        </w:rPr>
      </w:pPr>
      <w:r w:rsidRPr="001610AF">
        <w:rPr>
          <w:sz w:val="28"/>
          <w:szCs w:val="28"/>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FF4553" w:rsidRPr="001610AF" w:rsidRDefault="00FF4553" w:rsidP="006353F0">
      <w:pPr>
        <w:spacing w:before="120" w:after="120" w:line="320" w:lineRule="atLeast"/>
        <w:ind w:firstLine="567"/>
        <w:jc w:val="both"/>
        <w:rPr>
          <w:sz w:val="28"/>
          <w:szCs w:val="28"/>
        </w:rPr>
      </w:pPr>
      <w:r w:rsidRPr="001610AF">
        <w:rPr>
          <w:sz w:val="28"/>
          <w:szCs w:val="28"/>
        </w:rPr>
        <w:t>Размер ежемесячной процентной надбавки к должностному окладу за работу со сведениями, составляющими государственную тайну, устанавливается работодателем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9">
        <w:r w:rsidRPr="001610AF">
          <w:rPr>
            <w:rFonts w:ascii="Times New Roman" w:hAnsi="Times New Roman"/>
            <w:sz w:val="28"/>
            <w:szCs w:val="28"/>
          </w:rPr>
          <w:t>Постановлением</w:t>
        </w:r>
      </w:hyperlink>
      <w:r w:rsidRPr="001610AF">
        <w:rPr>
          <w:rFonts w:ascii="Times New Roman" w:hAnsi="Times New Roman"/>
          <w:sz w:val="28"/>
          <w:szCs w:val="28"/>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 Порядок установления и выплаты ежемесячного денежного поощрения служащим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4.6.1. Ежемесячное денежное поощрение подлежит выплате служащим в целях стимулирования их деятельности по занимаемым должностям.</w:t>
      </w:r>
    </w:p>
    <w:p w:rsidR="00FF4553" w:rsidRPr="00A17894" w:rsidRDefault="00FF4553" w:rsidP="006353F0">
      <w:pPr>
        <w:pStyle w:val="ConsPlusNormal"/>
        <w:spacing w:before="120" w:after="120" w:line="320" w:lineRule="atLeast"/>
        <w:ind w:firstLine="567"/>
        <w:jc w:val="both"/>
        <w:rPr>
          <w:rFonts w:ascii="Times New Roman" w:hAnsi="Times New Roman"/>
          <w:sz w:val="28"/>
          <w:szCs w:val="28"/>
        </w:rPr>
      </w:pPr>
      <w:r w:rsidRPr="00A17894">
        <w:rPr>
          <w:rFonts w:ascii="Times New Roman" w:hAnsi="Times New Roman"/>
          <w:sz w:val="28"/>
          <w:szCs w:val="28"/>
        </w:rPr>
        <w:t>4.6.2. Служащим устанавливается ежемесячное денежное поощрение в кратности от должностных окладов – до</w:t>
      </w:r>
      <w:r>
        <w:rPr>
          <w:rFonts w:ascii="Times New Roman" w:hAnsi="Times New Roman"/>
          <w:sz w:val="28"/>
          <w:szCs w:val="28"/>
        </w:rPr>
        <w:t xml:space="preserve"> 3</w:t>
      </w:r>
      <w:r w:rsidRPr="00A17894">
        <w:rPr>
          <w:rFonts w:ascii="Times New Roman" w:hAnsi="Times New Roman"/>
          <w:sz w:val="28"/>
          <w:szCs w:val="28"/>
        </w:rPr>
        <w:t xml:space="preserve"> должностных окладов.</w:t>
      </w:r>
    </w:p>
    <w:p w:rsidR="00FF4553" w:rsidRPr="001610AF" w:rsidRDefault="00FF4553" w:rsidP="006353F0">
      <w:pPr>
        <w:spacing w:before="120" w:after="120" w:line="320" w:lineRule="atLeast"/>
        <w:ind w:firstLine="567"/>
        <w:jc w:val="both"/>
        <w:rPr>
          <w:sz w:val="28"/>
          <w:szCs w:val="28"/>
        </w:rPr>
      </w:pPr>
      <w:r w:rsidRPr="001610AF">
        <w:rPr>
          <w:sz w:val="28"/>
          <w:szCs w:val="28"/>
        </w:rPr>
        <w:t>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Normal"/>
        <w:spacing w:before="120" w:after="120" w:line="320" w:lineRule="atLeast"/>
        <w:jc w:val="both"/>
        <w:rPr>
          <w:rFonts w:ascii="Times New Roman" w:hAnsi="Times New Roman"/>
          <w:sz w:val="28"/>
          <w:szCs w:val="28"/>
        </w:rPr>
      </w:pPr>
      <w:r w:rsidRPr="001610AF">
        <w:rPr>
          <w:rFonts w:ascii="Times New Roman" w:hAnsi="Times New Roman"/>
          <w:sz w:val="28"/>
          <w:szCs w:val="28"/>
        </w:rPr>
        <w:t>Ежемесячное денежное поощрение выплачивается одновременно с должностным окладом.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4.6.4. При принятии решения об установлении размера ежемесячного денежного поощрения учитываются следующие критерии: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опыт работы по специальности и занимаемой должности;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обеспечение выполнения целевых показателей муниципальных программ, по которым предусмотрено финансовое обеспечение;</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нормотворчестве: разработка проектов нормативных правовых актов органов местного самоуправления;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участие в работе комиссий и рабочих групп, образованных в органах местного самоуправления;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осуществление профессиональной деятельности в сфере закупок товаров, работ, услуг для муниципальных нужд;</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проведение правовой экспертизы проектов правовых актов;</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FF4553" w:rsidRPr="001610AF" w:rsidRDefault="00FF4553" w:rsidP="006353F0">
      <w:pPr>
        <w:spacing w:before="120" w:after="120" w:line="320" w:lineRule="atLeast"/>
        <w:ind w:firstLine="567"/>
        <w:jc w:val="both"/>
        <w:rPr>
          <w:sz w:val="28"/>
          <w:szCs w:val="28"/>
        </w:rPr>
      </w:pPr>
      <w:r w:rsidRPr="001610AF">
        <w:rPr>
          <w:sz w:val="28"/>
          <w:szCs w:val="28"/>
        </w:rPr>
        <w:t>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выполнение контрольных задач служащим, поставленных вышестоящим руководством;</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высокие показатели эффективности и результативности профессиональной деятельности.</w:t>
      </w:r>
    </w:p>
    <w:p w:rsidR="00FF4553" w:rsidRPr="001610AF" w:rsidRDefault="00FF4553" w:rsidP="006353F0">
      <w:pPr>
        <w:pStyle w:val="ConsPlusNormal"/>
        <w:spacing w:before="120" w:after="120" w:line="360" w:lineRule="atLeast"/>
        <w:ind w:firstLine="567"/>
        <w:jc w:val="both"/>
        <w:rPr>
          <w:rFonts w:ascii="Times New Roman" w:hAnsi="Times New Roman"/>
          <w:sz w:val="28"/>
          <w:szCs w:val="28"/>
        </w:rPr>
      </w:pPr>
      <w:r w:rsidRPr="001610AF">
        <w:rPr>
          <w:rFonts w:ascii="Times New Roman" w:hAnsi="Times New Roman"/>
          <w:sz w:val="28"/>
          <w:szCs w:val="28"/>
        </w:rPr>
        <w:t xml:space="preserve">4.6.5. Размер ежемесячного денежного поощрения может быть изменен работодателем на основании мотивированных служебных </w:t>
      </w:r>
      <w:r w:rsidRPr="00763298">
        <w:rPr>
          <w:rFonts w:ascii="Times New Roman" w:hAnsi="Times New Roman"/>
          <w:sz w:val="28"/>
          <w:szCs w:val="28"/>
        </w:rPr>
        <w:t xml:space="preserve">записок  Главы </w:t>
      </w:r>
      <w:r w:rsidRPr="00763298">
        <w:rPr>
          <w:rFonts w:ascii="Times New Roman" w:hAnsi="Times New Roman"/>
          <w:i/>
          <w:iCs/>
          <w:sz w:val="28"/>
          <w:szCs w:val="28"/>
        </w:rPr>
        <w:t>администрации</w:t>
      </w:r>
      <w:r>
        <w:rPr>
          <w:rFonts w:ascii="Times New Roman" w:hAnsi="Times New Roman"/>
          <w:i/>
          <w:iCs/>
          <w:sz w:val="28"/>
          <w:szCs w:val="28"/>
        </w:rPr>
        <w:t xml:space="preserve"> Тогодского</w:t>
      </w:r>
      <w:r w:rsidRPr="00763298">
        <w:rPr>
          <w:rFonts w:ascii="Times New Roman" w:hAnsi="Times New Roman"/>
          <w:i/>
          <w:iCs/>
          <w:sz w:val="28"/>
          <w:szCs w:val="28"/>
        </w:rPr>
        <w:t xml:space="preserve"> сельского поселения</w:t>
      </w:r>
      <w:r w:rsidRPr="00763298">
        <w:rPr>
          <w:rFonts w:ascii="Times New Roman" w:hAnsi="Times New Roman"/>
          <w:sz w:val="28"/>
          <w:szCs w:val="28"/>
        </w:rPr>
        <w:t>,</w:t>
      </w:r>
      <w:r>
        <w:rPr>
          <w:rFonts w:ascii="Times New Roman" w:hAnsi="Times New Roman"/>
          <w:sz w:val="28"/>
          <w:szCs w:val="28"/>
        </w:rPr>
        <w:t xml:space="preserve"> </w:t>
      </w:r>
      <w:r w:rsidRPr="001610AF">
        <w:rPr>
          <w:rFonts w:ascii="Times New Roman" w:hAnsi="Times New Roman"/>
          <w:sz w:val="28"/>
          <w:szCs w:val="28"/>
        </w:rPr>
        <w:t>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4.6.4. настоящего Положения.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4.6.6. Выплата ежемесячного денежного поощрения осуществляется в пределах установленного фонда оплаты труда за фактически отработанное время.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 xml:space="preserve">4.7. Порядок премирования по результатам работы лиц, занимающих должности служащих </w:t>
      </w:r>
    </w:p>
    <w:p w:rsidR="00FF4553" w:rsidRPr="001610AF" w:rsidRDefault="00FF4553" w:rsidP="006353F0">
      <w:pPr>
        <w:widowControl w:val="0"/>
        <w:spacing w:before="120" w:after="120" w:line="320" w:lineRule="atLeast"/>
        <w:ind w:firstLine="567"/>
        <w:jc w:val="both"/>
        <w:rPr>
          <w:iCs/>
          <w:spacing w:val="-8"/>
          <w:sz w:val="28"/>
          <w:szCs w:val="28"/>
        </w:rPr>
      </w:pPr>
      <w:r w:rsidRPr="001610AF">
        <w:rPr>
          <w:iCs/>
          <w:sz w:val="28"/>
          <w:szCs w:val="28"/>
        </w:rPr>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FF4553" w:rsidRPr="001610AF" w:rsidRDefault="00FF4553" w:rsidP="006353F0">
      <w:pPr>
        <w:spacing w:before="120" w:after="120" w:line="320" w:lineRule="atLeast"/>
        <w:ind w:firstLine="567"/>
        <w:jc w:val="both"/>
        <w:rPr>
          <w:iCs/>
          <w:sz w:val="28"/>
          <w:szCs w:val="28"/>
        </w:rPr>
      </w:pPr>
      <w:r w:rsidRPr="001610AF">
        <w:rPr>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FF4553" w:rsidRPr="001610AF" w:rsidRDefault="00FF4553" w:rsidP="006353F0">
      <w:pPr>
        <w:spacing w:before="120" w:after="120" w:line="320" w:lineRule="atLeast"/>
        <w:ind w:firstLine="567"/>
        <w:jc w:val="both"/>
        <w:rPr>
          <w:iCs/>
          <w:sz w:val="28"/>
          <w:szCs w:val="28"/>
        </w:rPr>
      </w:pPr>
      <w:r w:rsidRPr="001610AF">
        <w:rPr>
          <w:iCs/>
          <w:sz w:val="28"/>
          <w:szCs w:val="28"/>
        </w:rPr>
        <w:t>Размер премии по результатам работы максимальным размером не ограничивается.</w:t>
      </w:r>
    </w:p>
    <w:p w:rsidR="00FF4553" w:rsidRPr="001610AF" w:rsidRDefault="00FF4553" w:rsidP="006353F0">
      <w:pPr>
        <w:spacing w:before="120" w:after="120" w:line="320" w:lineRule="atLeast"/>
        <w:ind w:firstLine="567"/>
        <w:jc w:val="both"/>
        <w:rPr>
          <w:i/>
          <w:iCs/>
          <w:sz w:val="28"/>
          <w:szCs w:val="28"/>
        </w:rPr>
      </w:pPr>
      <w:r w:rsidRPr="001610AF">
        <w:rPr>
          <w:iCs/>
          <w:sz w:val="28"/>
          <w:szCs w:val="28"/>
        </w:rPr>
        <w:t xml:space="preserve">Премирование служащих по результатам работы производится ежеквартально в процентах к </w:t>
      </w:r>
      <w:r w:rsidRPr="001610AF">
        <w:rPr>
          <w:iCs/>
          <w:spacing w:val="-4"/>
          <w:sz w:val="28"/>
          <w:szCs w:val="28"/>
        </w:rPr>
        <w:t>должностному окладу или в твердой сумме (в рублях).</w:t>
      </w:r>
    </w:p>
    <w:p w:rsidR="00FF4553" w:rsidRPr="001610AF" w:rsidRDefault="00FF4553" w:rsidP="006353F0">
      <w:pPr>
        <w:spacing w:before="120" w:after="120" w:line="320" w:lineRule="atLeast"/>
        <w:ind w:firstLine="567"/>
        <w:jc w:val="both"/>
        <w:rPr>
          <w:iCs/>
          <w:sz w:val="28"/>
          <w:szCs w:val="28"/>
        </w:rPr>
      </w:pPr>
      <w:r w:rsidRPr="001610AF">
        <w:rPr>
          <w:iCs/>
          <w:spacing w:val="-8"/>
          <w:sz w:val="28"/>
          <w:szCs w:val="28"/>
        </w:rPr>
        <w:t>Премия по результатам работы выплачивается в квартале, следующем за отчетным</w:t>
      </w:r>
      <w:r w:rsidRPr="001610AF">
        <w:rPr>
          <w:iCs/>
          <w:sz w:val="28"/>
          <w:szCs w:val="28"/>
        </w:rPr>
        <w:t xml:space="preserve"> кварталом. За четвертый квартал премия выплачивается в декабре текущего года.</w:t>
      </w:r>
    </w:p>
    <w:p w:rsidR="00FF4553" w:rsidRPr="001610AF" w:rsidRDefault="00FF4553" w:rsidP="006353F0">
      <w:pPr>
        <w:spacing w:before="120" w:after="120" w:line="320" w:lineRule="atLeast"/>
        <w:ind w:firstLine="567"/>
        <w:jc w:val="both"/>
        <w:rPr>
          <w:iCs/>
          <w:sz w:val="28"/>
          <w:szCs w:val="28"/>
        </w:rPr>
      </w:pPr>
      <w:r w:rsidRPr="001610AF">
        <w:rPr>
          <w:iCs/>
          <w:sz w:val="28"/>
          <w:szCs w:val="28"/>
        </w:rPr>
        <w:t>4.7.2. Основаниями для премирования по результатам работы являются:</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высокая эффективность достижения результатов работы;</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примерное (своевременное и качественное) исполнение должностных обязанностей, распоряжений руководства;</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личный вклад в общие результаты работы (выполняемый объем работы);</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своевременная и качественная подготовка документов;</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проявление профессионализма, творчества, использование современных методов, технологий в процессе работы;</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эффективность и результативность участия в реализации проектов (программ).</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4.7.3. Основаниями для невыплаты премии по результатам работы являются:</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нарушение исполнения должностных обязанностей;</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низкие результаты работы;</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ненадлежащее качество работы с документами;</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наличие неснятого дисциплинарного взыскания;</w:t>
      </w:r>
    </w:p>
    <w:p w:rsidR="00FF4553" w:rsidRPr="001610AF" w:rsidRDefault="00FF4553" w:rsidP="006353F0">
      <w:pPr>
        <w:tabs>
          <w:tab w:val="left" w:pos="5643"/>
          <w:tab w:val="left" w:pos="6213"/>
          <w:tab w:val="left" w:pos="7125"/>
        </w:tabs>
        <w:spacing w:before="120" w:after="120" w:line="320" w:lineRule="atLeast"/>
        <w:ind w:firstLine="567"/>
        <w:jc w:val="both"/>
        <w:rPr>
          <w:iCs/>
          <w:sz w:val="28"/>
          <w:szCs w:val="28"/>
        </w:rPr>
      </w:pPr>
      <w:r w:rsidRPr="001610AF">
        <w:rPr>
          <w:iCs/>
          <w:sz w:val="28"/>
          <w:szCs w:val="28"/>
        </w:rPr>
        <w:t xml:space="preserve">несоблюдение установленных сроков выполнения распоряжений </w:t>
      </w:r>
      <w:r w:rsidRPr="001610AF">
        <w:rPr>
          <w:iCs/>
          <w:spacing w:val="-4"/>
          <w:sz w:val="28"/>
          <w:szCs w:val="28"/>
        </w:rPr>
        <w:t>руководства и (или) некачественное их выполнение без уважительных причин;</w:t>
      </w:r>
    </w:p>
    <w:p w:rsidR="00FF4553" w:rsidRPr="001610AF" w:rsidRDefault="00FF4553" w:rsidP="006353F0">
      <w:pPr>
        <w:spacing w:before="120" w:after="120" w:line="320" w:lineRule="atLeast"/>
        <w:ind w:firstLine="567"/>
        <w:jc w:val="both"/>
        <w:rPr>
          <w:iCs/>
          <w:sz w:val="28"/>
          <w:szCs w:val="28"/>
        </w:rPr>
      </w:pPr>
      <w:r w:rsidRPr="001610AF">
        <w:rPr>
          <w:iCs/>
          <w:sz w:val="28"/>
          <w:szCs w:val="28"/>
        </w:rPr>
        <w:t>неэффективность и нерезультативность участия в реализации проектов (программ);</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низкие результаты деятельности по достижению показателей </w:t>
      </w:r>
      <w:r w:rsidRPr="001610AF">
        <w:rPr>
          <w:iCs/>
          <w:spacing w:val="-6"/>
          <w:sz w:val="28"/>
          <w:szCs w:val="28"/>
        </w:rPr>
        <w:t xml:space="preserve">эффективности и результативности, </w:t>
      </w:r>
      <w:r w:rsidRPr="001610AF">
        <w:rPr>
          <w:iCs/>
          <w:sz w:val="28"/>
          <w:szCs w:val="28"/>
        </w:rPr>
        <w:t>закрепленных в должностной инструкции.</w:t>
      </w:r>
    </w:p>
    <w:p w:rsidR="00FF4553" w:rsidRPr="001610AF" w:rsidRDefault="00FF4553" w:rsidP="006353F0">
      <w:pPr>
        <w:spacing w:before="120" w:after="120" w:line="320" w:lineRule="atLeast"/>
        <w:ind w:firstLine="567"/>
        <w:jc w:val="both"/>
        <w:rPr>
          <w:iCs/>
          <w:sz w:val="28"/>
          <w:szCs w:val="28"/>
        </w:rPr>
      </w:pPr>
      <w:r w:rsidRPr="001610AF">
        <w:rPr>
          <w:iCs/>
          <w:sz w:val="28"/>
          <w:szCs w:val="28"/>
        </w:rPr>
        <w:t>Невыплата премии осуществляется за тот период, в котором возникли основания для невыплаты премии.</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4.7.4.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1610AF">
        <w:rPr>
          <w:sz w:val="28"/>
          <w:szCs w:val="28"/>
        </w:rPr>
        <w:t xml:space="preserve">премия по результатам работы </w:t>
      </w:r>
      <w:r w:rsidRPr="001610AF">
        <w:rPr>
          <w:iCs/>
          <w:sz w:val="28"/>
          <w:szCs w:val="28"/>
        </w:rPr>
        <w:t xml:space="preserve">с учетом фактически отработанного времени. </w:t>
      </w:r>
    </w:p>
    <w:p w:rsidR="00FF4553" w:rsidRPr="001610AF" w:rsidRDefault="00FF4553" w:rsidP="006353F0">
      <w:pPr>
        <w:spacing w:before="120" w:after="120" w:line="320" w:lineRule="atLeast"/>
        <w:ind w:firstLine="567"/>
        <w:jc w:val="both"/>
        <w:rPr>
          <w:iCs/>
          <w:sz w:val="28"/>
          <w:szCs w:val="28"/>
        </w:rPr>
      </w:pPr>
      <w:r w:rsidRPr="001610AF">
        <w:rPr>
          <w:iCs/>
          <w:sz w:val="28"/>
          <w:szCs w:val="28"/>
        </w:rPr>
        <w:t xml:space="preserve">4.7.5. В целях премирования служащих руководитель структурного подразделения направляет работодателю сопроводительное письмо по форме согласно приложению </w:t>
      </w:r>
      <w:r>
        <w:rPr>
          <w:iCs/>
          <w:sz w:val="28"/>
          <w:szCs w:val="28"/>
        </w:rPr>
        <w:t>4</w:t>
      </w:r>
      <w:r w:rsidRPr="001610AF">
        <w:rPr>
          <w:iCs/>
          <w:sz w:val="28"/>
          <w:szCs w:val="28"/>
        </w:rPr>
        <w:t xml:space="preserve"> к настоящему Положению с приложением информации о результатах ра</w:t>
      </w:r>
      <w:r>
        <w:rPr>
          <w:iCs/>
          <w:sz w:val="28"/>
          <w:szCs w:val="28"/>
        </w:rPr>
        <w:t>боты структурного подразделения.</w:t>
      </w:r>
    </w:p>
    <w:p w:rsidR="00FF4553" w:rsidRPr="001610AF" w:rsidRDefault="00FF4553" w:rsidP="006353F0">
      <w:pPr>
        <w:spacing w:before="120" w:after="120" w:line="320" w:lineRule="atLeast"/>
        <w:ind w:firstLine="567"/>
        <w:jc w:val="both"/>
        <w:rPr>
          <w:sz w:val="28"/>
          <w:szCs w:val="28"/>
        </w:rPr>
      </w:pPr>
      <w:r w:rsidRPr="001610AF">
        <w:rPr>
          <w:iCs/>
          <w:sz w:val="28"/>
          <w:szCs w:val="28"/>
        </w:rPr>
        <w:t>4.7.6. Премирование служащих осуществляется по решению работодателя и оформляется муниципальным правовым актом органа местного самоуправления</w:t>
      </w:r>
      <w:r>
        <w:rPr>
          <w:iCs/>
          <w:sz w:val="28"/>
          <w:szCs w:val="28"/>
        </w:rPr>
        <w:t xml:space="preserve">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sz w:val="28"/>
          <w:szCs w:val="28"/>
        </w:rPr>
      </w:pPr>
    </w:p>
    <w:p w:rsidR="00FF4553" w:rsidRPr="001610AF" w:rsidRDefault="00FF4553" w:rsidP="006353F0">
      <w:pPr>
        <w:pStyle w:val="ConsPlusTitle"/>
        <w:spacing w:before="120" w:after="120" w:line="240" w:lineRule="exact"/>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 xml:space="preserve">4.8.  </w:t>
      </w:r>
      <w:r w:rsidRPr="001610AF">
        <w:rPr>
          <w:rFonts w:ascii="Times New Roman" w:hAnsi="Times New Roman" w:cs="Times New Roman"/>
          <w:bCs/>
          <w:sz w:val="28"/>
          <w:szCs w:val="28"/>
        </w:rPr>
        <w:t>Порядок осуществления единовременной выплаты при предоставлении ежегодного оплачиваемого отпуска и оказания материальной помощи</w:t>
      </w:r>
    </w:p>
    <w:p w:rsidR="00FF4553" w:rsidRPr="001610AF" w:rsidRDefault="00FF4553" w:rsidP="006353F0">
      <w:pPr>
        <w:spacing w:before="120" w:after="120" w:line="320" w:lineRule="atLeast"/>
        <w:ind w:firstLine="567"/>
        <w:jc w:val="both"/>
        <w:rPr>
          <w:sz w:val="28"/>
          <w:szCs w:val="28"/>
        </w:rPr>
      </w:pPr>
      <w:r>
        <w:rPr>
          <w:color w:val="000000"/>
          <w:sz w:val="28"/>
          <w:szCs w:val="28"/>
        </w:rPr>
        <w:t>4.8</w:t>
      </w:r>
      <w:r w:rsidRPr="003B6E7D">
        <w:rPr>
          <w:color w:val="000000"/>
          <w:sz w:val="28"/>
          <w:szCs w:val="28"/>
        </w:rPr>
        <w:t>.1.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w:t>
      </w:r>
      <w:r w:rsidRPr="009A79DE">
        <w:rPr>
          <w:sz w:val="28"/>
          <w:szCs w:val="28"/>
        </w:rPr>
        <w:t>0</w:t>
      </w:r>
      <w:r>
        <w:rPr>
          <w:color w:val="000000"/>
          <w:sz w:val="28"/>
          <w:szCs w:val="28"/>
        </w:rPr>
        <w:t xml:space="preserve">,7 </w:t>
      </w:r>
      <w:r w:rsidRPr="003B6E7D">
        <w:rPr>
          <w:color w:val="000000"/>
          <w:sz w:val="28"/>
          <w:szCs w:val="28"/>
        </w:rPr>
        <w:t>должностного оклада</w:t>
      </w:r>
      <w:r>
        <w:rPr>
          <w:color w:val="000000"/>
          <w:sz w:val="28"/>
          <w:szCs w:val="28"/>
        </w:rPr>
        <w:t xml:space="preserve"> </w:t>
      </w:r>
      <w:r w:rsidRPr="003B6E7D">
        <w:rPr>
          <w:sz w:val="28"/>
          <w:szCs w:val="28"/>
        </w:rPr>
        <w:t xml:space="preserve">и оформляется муниципальным правовым актом органа местного самоуправления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если служащий не использовал в течение года своего права на отпуск, единовременная выплата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служащего.</w:t>
      </w:r>
    </w:p>
    <w:p w:rsidR="00FF4553" w:rsidRPr="001610AF" w:rsidRDefault="00FF4553" w:rsidP="006353F0">
      <w:pPr>
        <w:spacing w:before="120" w:after="120" w:line="320" w:lineRule="atLeast"/>
        <w:ind w:firstLine="567"/>
        <w:jc w:val="both"/>
        <w:rPr>
          <w:sz w:val="28"/>
          <w:szCs w:val="28"/>
        </w:rPr>
      </w:pPr>
      <w:r>
        <w:rPr>
          <w:color w:val="000000"/>
          <w:sz w:val="28"/>
          <w:szCs w:val="28"/>
        </w:rPr>
        <w:t>4.8</w:t>
      </w:r>
      <w:r w:rsidRPr="003B6E7D">
        <w:rPr>
          <w:color w:val="000000"/>
          <w:sz w:val="28"/>
          <w:szCs w:val="28"/>
        </w:rPr>
        <w:t>.</w:t>
      </w:r>
      <w:r>
        <w:rPr>
          <w:color w:val="000000"/>
          <w:sz w:val="28"/>
          <w:szCs w:val="28"/>
        </w:rPr>
        <w:t>2</w:t>
      </w:r>
      <w:r w:rsidRPr="003B6E7D">
        <w:rPr>
          <w:color w:val="000000"/>
          <w:sz w:val="28"/>
          <w:szCs w:val="28"/>
        </w:rPr>
        <w:t xml:space="preserve">. </w:t>
      </w:r>
      <w:r>
        <w:rPr>
          <w:color w:val="000000"/>
          <w:sz w:val="28"/>
          <w:szCs w:val="28"/>
        </w:rPr>
        <w:t>Материальная помощь оказывается</w:t>
      </w:r>
      <w:r w:rsidRPr="003B6E7D">
        <w:rPr>
          <w:color w:val="000000"/>
          <w:sz w:val="28"/>
          <w:szCs w:val="28"/>
        </w:rPr>
        <w:t xml:space="preserve"> служащему на основании его письменного заявления в размере</w:t>
      </w:r>
      <w:r>
        <w:rPr>
          <w:color w:val="000000"/>
          <w:sz w:val="28"/>
          <w:szCs w:val="28"/>
        </w:rPr>
        <w:t xml:space="preserve"> 0,7</w:t>
      </w:r>
      <w:r w:rsidRPr="003B6E7D">
        <w:rPr>
          <w:color w:val="000000"/>
          <w:sz w:val="28"/>
          <w:szCs w:val="28"/>
        </w:rPr>
        <w:t xml:space="preserve">  должностного оклада</w:t>
      </w:r>
      <w:r>
        <w:rPr>
          <w:color w:val="000000"/>
          <w:sz w:val="28"/>
          <w:szCs w:val="28"/>
        </w:rPr>
        <w:t xml:space="preserve"> </w:t>
      </w:r>
      <w:r w:rsidRPr="003B6E7D">
        <w:rPr>
          <w:sz w:val="28"/>
          <w:szCs w:val="28"/>
        </w:rPr>
        <w:t xml:space="preserve">и оформляется муниципальным правовым актом органа местного самоуправления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Default="00FF4553" w:rsidP="006353F0">
      <w:pPr>
        <w:pStyle w:val="ConsPlusNormal"/>
        <w:spacing w:before="120" w:after="120" w:line="320" w:lineRule="atLeast"/>
        <w:ind w:firstLine="567"/>
        <w:jc w:val="both"/>
        <w:rPr>
          <w:rFonts w:ascii="Times New Roman" w:hAnsi="Times New Roman"/>
          <w:sz w:val="28"/>
          <w:szCs w:val="28"/>
        </w:rPr>
      </w:pPr>
      <w:r w:rsidRPr="003B6E7D">
        <w:rPr>
          <w:rFonts w:ascii="Times New Roman" w:hAnsi="Times New Roman"/>
          <w:sz w:val="28"/>
          <w:szCs w:val="28"/>
        </w:rPr>
        <w:t xml:space="preserve">В случае разделения ежегодного оплачиваемого отпуска в установленном порядке на части </w:t>
      </w:r>
      <w:r>
        <w:rPr>
          <w:rFonts w:ascii="Times New Roman" w:hAnsi="Times New Roman"/>
          <w:sz w:val="28"/>
          <w:szCs w:val="28"/>
        </w:rPr>
        <w:t>материальная помощь выплачивается</w:t>
      </w:r>
      <w:r w:rsidRPr="003B6E7D">
        <w:rPr>
          <w:rFonts w:ascii="Times New Roman" w:hAnsi="Times New Roman"/>
          <w:sz w:val="28"/>
          <w:szCs w:val="28"/>
        </w:rPr>
        <w:t xml:space="preserve"> при предоставлении любой части указанного отпуска.</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В случае если служащий не использовал в течение года своего права на отпуск, </w:t>
      </w:r>
      <w:r>
        <w:rPr>
          <w:rFonts w:ascii="Times New Roman" w:hAnsi="Times New Roman"/>
          <w:sz w:val="28"/>
          <w:szCs w:val="28"/>
        </w:rPr>
        <w:t>материальная помощь</w:t>
      </w:r>
      <w:r w:rsidRPr="001610AF">
        <w:rPr>
          <w:rFonts w:ascii="Times New Roman" w:hAnsi="Times New Roman"/>
          <w:sz w:val="28"/>
          <w:szCs w:val="28"/>
        </w:rPr>
        <w:t xml:space="preserve"> должн</w:t>
      </w:r>
      <w:r>
        <w:rPr>
          <w:rFonts w:ascii="Times New Roman" w:hAnsi="Times New Roman"/>
          <w:sz w:val="28"/>
          <w:szCs w:val="28"/>
        </w:rPr>
        <w:t>а</w:t>
      </w:r>
      <w:r w:rsidRPr="001610AF">
        <w:rPr>
          <w:rFonts w:ascii="Times New Roman" w:hAnsi="Times New Roman"/>
          <w:sz w:val="28"/>
          <w:szCs w:val="28"/>
        </w:rPr>
        <w:t xml:space="preserve"> быть выплачен</w:t>
      </w:r>
      <w:r>
        <w:rPr>
          <w:rFonts w:ascii="Times New Roman" w:hAnsi="Times New Roman"/>
          <w:sz w:val="28"/>
          <w:szCs w:val="28"/>
        </w:rPr>
        <w:t>а</w:t>
      </w:r>
      <w:r w:rsidRPr="001610AF">
        <w:rPr>
          <w:rFonts w:ascii="Times New Roman" w:hAnsi="Times New Roman"/>
          <w:sz w:val="28"/>
          <w:szCs w:val="28"/>
        </w:rPr>
        <w:t xml:space="preserve"> в конце календарного года на основании письменного заявления служащего.</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 xml:space="preserve">3. Лицу, вновь принятому </w:t>
      </w:r>
      <w:r>
        <w:rPr>
          <w:rFonts w:ascii="Times New Roman" w:hAnsi="Times New Roman"/>
          <w:sz w:val="28"/>
          <w:szCs w:val="28"/>
        </w:rPr>
        <w:t>в орган местного самоуправления</w:t>
      </w:r>
      <w:r w:rsidRPr="001610AF">
        <w:rPr>
          <w:rFonts w:ascii="Times New Roman" w:hAnsi="Times New Roman"/>
          <w:sz w:val="28"/>
          <w:szCs w:val="28"/>
        </w:rPr>
        <w:t xml:space="preserve">,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w:t>
      </w:r>
      <w:r w:rsidRPr="00F34C37">
        <w:rPr>
          <w:rFonts w:ascii="Times New Roman" w:hAnsi="Times New Roman"/>
          <w:sz w:val="28"/>
          <w:szCs w:val="28"/>
        </w:rPr>
        <w:t>0,7</w:t>
      </w:r>
      <w:r>
        <w:rPr>
          <w:rFonts w:ascii="Times New Roman" w:hAnsi="Times New Roman"/>
          <w:sz w:val="28"/>
          <w:szCs w:val="28"/>
        </w:rPr>
        <w:t>должностного оклада</w:t>
      </w:r>
      <w:r w:rsidRPr="001610AF">
        <w:rPr>
          <w:rFonts w:ascii="Times New Roman" w:hAnsi="Times New Roman"/>
          <w:sz w:val="28"/>
          <w:szCs w:val="28"/>
        </w:rPr>
        <w:t xml:space="preserve"> и материальной помощи в </w:t>
      </w:r>
      <w:r w:rsidRPr="00F34C37">
        <w:rPr>
          <w:rFonts w:ascii="Times New Roman" w:hAnsi="Times New Roman"/>
          <w:sz w:val="28"/>
          <w:szCs w:val="28"/>
        </w:rPr>
        <w:t>0,7</w:t>
      </w:r>
      <w:r>
        <w:rPr>
          <w:rFonts w:ascii="Times New Roman" w:hAnsi="Times New Roman"/>
          <w:sz w:val="28"/>
          <w:szCs w:val="28"/>
        </w:rPr>
        <w:t xml:space="preserve"> должностного оклада</w:t>
      </w:r>
      <w:r w:rsidRPr="001610AF">
        <w:rPr>
          <w:rFonts w:ascii="Times New Roman" w:hAnsi="Times New Roman"/>
          <w:sz w:val="28"/>
          <w:szCs w:val="28"/>
        </w:rPr>
        <w:t xml:space="preserve"> пропорционально фактически отработанному времени. </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 xml:space="preserve">При увольнении </w:t>
      </w:r>
      <w:r>
        <w:rPr>
          <w:rFonts w:ascii="Times New Roman" w:hAnsi="Times New Roman"/>
          <w:sz w:val="28"/>
          <w:szCs w:val="28"/>
        </w:rPr>
        <w:t>служащего</w:t>
      </w:r>
      <w:r w:rsidRPr="001610AF">
        <w:rPr>
          <w:rFonts w:ascii="Times New Roman" w:hAnsi="Times New Roman"/>
          <w:sz w:val="28"/>
          <w:szCs w:val="28"/>
        </w:rPr>
        <w:t xml:space="preserve">,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w:t>
      </w:r>
      <w:r w:rsidRPr="00F34C37">
        <w:rPr>
          <w:rFonts w:ascii="Times New Roman" w:hAnsi="Times New Roman"/>
          <w:sz w:val="28"/>
          <w:szCs w:val="28"/>
        </w:rPr>
        <w:t>0,7</w:t>
      </w:r>
      <w:r>
        <w:rPr>
          <w:rFonts w:ascii="Times New Roman" w:hAnsi="Times New Roman"/>
          <w:sz w:val="28"/>
          <w:szCs w:val="28"/>
        </w:rPr>
        <w:t>должностного оклада</w:t>
      </w:r>
      <w:r w:rsidRPr="001610AF">
        <w:rPr>
          <w:rFonts w:ascii="Times New Roman" w:hAnsi="Times New Roman"/>
          <w:sz w:val="28"/>
          <w:szCs w:val="28"/>
        </w:rPr>
        <w:t xml:space="preserve"> и материальной помощи в размере </w:t>
      </w:r>
      <w:r w:rsidRPr="00F34C37">
        <w:rPr>
          <w:rFonts w:ascii="Times New Roman" w:hAnsi="Times New Roman"/>
          <w:sz w:val="28"/>
          <w:szCs w:val="28"/>
        </w:rPr>
        <w:t>0,7</w:t>
      </w:r>
      <w:r>
        <w:rPr>
          <w:rFonts w:ascii="Times New Roman" w:hAnsi="Times New Roman"/>
          <w:sz w:val="28"/>
          <w:szCs w:val="28"/>
        </w:rPr>
        <w:t xml:space="preserve"> должностного оклада</w:t>
      </w:r>
      <w:r w:rsidRPr="001610AF">
        <w:rPr>
          <w:rFonts w:ascii="Times New Roman" w:hAnsi="Times New Roman"/>
          <w:sz w:val="28"/>
          <w:szCs w:val="28"/>
        </w:rPr>
        <w:t xml:space="preserve"> пропорционально фактически отработанному времени.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.4. Единовременная выплата и материальная помощь не выплачиваются: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служащим, находящимся в отпуске по уходу за ребенком до достижения им возраста трех лет;</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Pr>
          <w:rFonts w:ascii="Times New Roman" w:hAnsi="Times New Roman"/>
          <w:sz w:val="28"/>
          <w:szCs w:val="28"/>
        </w:rPr>
        <w:t>4.8</w:t>
      </w:r>
      <w:r w:rsidRPr="001610AF">
        <w:rPr>
          <w:rFonts w:ascii="Times New Roman" w:hAnsi="Times New Roman"/>
          <w:sz w:val="28"/>
          <w:szCs w:val="28"/>
        </w:rPr>
        <w:t>.5. Выплаченная единовременная выплата при прекращении (расторжении) трудового договора с</w:t>
      </w:r>
      <w:r>
        <w:rPr>
          <w:rFonts w:ascii="Times New Roman" w:hAnsi="Times New Roman"/>
          <w:sz w:val="28"/>
          <w:szCs w:val="28"/>
        </w:rPr>
        <w:t xml:space="preserve">о </w:t>
      </w:r>
      <w:r w:rsidRPr="001610AF">
        <w:rPr>
          <w:rFonts w:ascii="Times New Roman" w:hAnsi="Times New Roman"/>
          <w:sz w:val="28"/>
          <w:szCs w:val="28"/>
        </w:rPr>
        <w:t>служащим возврату не подлежит.</w:t>
      </w:r>
    </w:p>
    <w:p w:rsidR="00FF4553" w:rsidRPr="001610AF" w:rsidRDefault="00FF4553" w:rsidP="006353F0">
      <w:pPr>
        <w:spacing w:before="120" w:after="120" w:line="320" w:lineRule="atLeast"/>
        <w:ind w:firstLine="567"/>
        <w:jc w:val="both"/>
        <w:rPr>
          <w:sz w:val="28"/>
          <w:szCs w:val="28"/>
        </w:rPr>
      </w:pPr>
      <w:r>
        <w:rPr>
          <w:sz w:val="28"/>
          <w:szCs w:val="28"/>
        </w:rPr>
        <w:t>4.8</w:t>
      </w:r>
      <w:r w:rsidRPr="001610AF">
        <w:rPr>
          <w:sz w:val="28"/>
          <w:szCs w:val="28"/>
        </w:rPr>
        <w:t xml:space="preserve">.6.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w:t>
      </w:r>
      <w:r>
        <w:rPr>
          <w:sz w:val="28"/>
          <w:szCs w:val="28"/>
        </w:rPr>
        <w:t>4.8</w:t>
      </w:r>
      <w:r w:rsidRPr="001610AF">
        <w:rPr>
          <w:sz w:val="28"/>
          <w:szCs w:val="28"/>
        </w:rPr>
        <w:t>.</w:t>
      </w:r>
      <w:r>
        <w:rPr>
          <w:sz w:val="28"/>
          <w:szCs w:val="28"/>
        </w:rPr>
        <w:t>2</w:t>
      </w:r>
      <w:r w:rsidRPr="001610AF">
        <w:rPr>
          <w:sz w:val="28"/>
          <w:szCs w:val="28"/>
        </w:rPr>
        <w:t xml:space="preserve"> настоящего Положения в следующих случаях:</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регистрация брака служащего при предъявлении свидетельства о заключении брака, копия которого прилагается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рождения ребенка у служащего при предъявлении свидетельства о рождении, копия которого прилагается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иных случаях в соответствии с коллективным договором в случае его заключения.</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rsidR="00FF4553" w:rsidRPr="001610AF" w:rsidRDefault="00FF4553" w:rsidP="006353F0">
      <w:pPr>
        <w:spacing w:before="120" w:after="120" w:line="320" w:lineRule="atLeast"/>
        <w:ind w:firstLine="567"/>
        <w:jc w:val="both"/>
        <w:rPr>
          <w:sz w:val="28"/>
          <w:szCs w:val="28"/>
        </w:rPr>
      </w:pPr>
      <w:r>
        <w:rPr>
          <w:sz w:val="28"/>
          <w:szCs w:val="28"/>
        </w:rPr>
        <w:t>4.8</w:t>
      </w:r>
      <w:r w:rsidRPr="001610AF">
        <w:rPr>
          <w:sz w:val="28"/>
          <w:szCs w:val="28"/>
        </w:rPr>
        <w:t>.7.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widowControl w:val="0"/>
        <w:spacing w:before="120" w:after="120" w:line="320" w:lineRule="atLeast"/>
        <w:ind w:firstLine="567"/>
        <w:jc w:val="center"/>
        <w:outlineLvl w:val="1"/>
        <w:rPr>
          <w:b/>
          <w:bCs/>
          <w:sz w:val="28"/>
          <w:szCs w:val="28"/>
        </w:rPr>
      </w:pPr>
      <w:r w:rsidRPr="001610AF">
        <w:rPr>
          <w:b/>
          <w:bCs/>
          <w:sz w:val="28"/>
          <w:szCs w:val="28"/>
        </w:rPr>
        <w:t>5. ВИДЫ И ПОРЯДОК ПРИМЕНЕНИЯ ПООЩРЕНИЙ</w:t>
      </w:r>
      <w:r>
        <w:rPr>
          <w:b/>
          <w:bCs/>
          <w:sz w:val="28"/>
          <w:szCs w:val="28"/>
        </w:rPr>
        <w:t xml:space="preserve"> МУНИЦИПАЛЬНЫХ СЛУЖАЩИХ И СЛУЖАЩИХ</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spacing w:before="120" w:after="120" w:line="320" w:lineRule="atLeast"/>
        <w:ind w:firstLine="567"/>
        <w:jc w:val="both"/>
        <w:rPr>
          <w:sz w:val="28"/>
          <w:szCs w:val="28"/>
        </w:rPr>
      </w:pPr>
      <w:r w:rsidRPr="001610AF">
        <w:rPr>
          <w:sz w:val="28"/>
          <w:szCs w:val="28"/>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FF4553" w:rsidRPr="001610AF" w:rsidRDefault="00FF4553" w:rsidP="006353F0">
      <w:pPr>
        <w:spacing w:before="120" w:after="120" w:line="320" w:lineRule="atLeast"/>
        <w:ind w:firstLine="567"/>
        <w:jc w:val="both"/>
        <w:rPr>
          <w:sz w:val="28"/>
          <w:szCs w:val="28"/>
        </w:rPr>
      </w:pPr>
      <w:r w:rsidRPr="001610AF">
        <w:rPr>
          <w:sz w:val="28"/>
          <w:szCs w:val="28"/>
        </w:rPr>
        <w:t>благодарность;</w:t>
      </w:r>
    </w:p>
    <w:p w:rsidR="00FF4553" w:rsidRPr="001610AF" w:rsidRDefault="00FF4553" w:rsidP="006353F0">
      <w:pPr>
        <w:spacing w:before="120" w:after="120" w:line="320" w:lineRule="atLeast"/>
        <w:ind w:firstLine="567"/>
        <w:jc w:val="both"/>
        <w:rPr>
          <w:sz w:val="28"/>
          <w:szCs w:val="28"/>
        </w:rPr>
      </w:pPr>
      <w:r w:rsidRPr="001610AF">
        <w:rPr>
          <w:sz w:val="28"/>
          <w:szCs w:val="28"/>
        </w:rPr>
        <w:t>единовременное денежное поощрение;</w:t>
      </w:r>
    </w:p>
    <w:p w:rsidR="00FF4553" w:rsidRPr="001610AF" w:rsidRDefault="00FF4553" w:rsidP="006353F0">
      <w:pPr>
        <w:spacing w:before="120" w:after="120" w:line="320" w:lineRule="atLeast"/>
        <w:ind w:firstLine="567"/>
        <w:jc w:val="both"/>
        <w:rPr>
          <w:sz w:val="28"/>
          <w:szCs w:val="28"/>
        </w:rPr>
      </w:pPr>
      <w:r w:rsidRPr="001610AF">
        <w:rPr>
          <w:sz w:val="28"/>
          <w:szCs w:val="28"/>
        </w:rPr>
        <w:t>объявление благодарности с денежным поощрением;</w:t>
      </w:r>
    </w:p>
    <w:p w:rsidR="00FF4553" w:rsidRPr="001610AF" w:rsidRDefault="00FF4553" w:rsidP="006353F0">
      <w:pPr>
        <w:spacing w:before="120" w:after="120" w:line="320" w:lineRule="atLeast"/>
        <w:ind w:firstLine="567"/>
        <w:jc w:val="both"/>
        <w:rPr>
          <w:sz w:val="28"/>
          <w:szCs w:val="28"/>
        </w:rPr>
      </w:pPr>
      <w:r w:rsidRPr="001610AF">
        <w:rPr>
          <w:sz w:val="28"/>
          <w:szCs w:val="28"/>
        </w:rPr>
        <w:t>награждение ценным подарком;</w:t>
      </w:r>
    </w:p>
    <w:p w:rsidR="00FF4553" w:rsidRPr="001610AF" w:rsidRDefault="00FF4553" w:rsidP="006353F0">
      <w:pPr>
        <w:spacing w:before="120" w:after="120" w:line="320" w:lineRule="atLeast"/>
        <w:ind w:firstLine="567"/>
        <w:jc w:val="both"/>
        <w:rPr>
          <w:sz w:val="28"/>
          <w:szCs w:val="28"/>
        </w:rPr>
      </w:pPr>
      <w:r w:rsidRPr="001610AF">
        <w:rPr>
          <w:sz w:val="28"/>
          <w:szCs w:val="28"/>
        </w:rPr>
        <w:t>награждение Почетной грамотой органа местного самоуправления;</w:t>
      </w:r>
    </w:p>
    <w:p w:rsidR="00FF4553" w:rsidRPr="001610AF" w:rsidRDefault="00FF4553" w:rsidP="006353F0">
      <w:pPr>
        <w:spacing w:before="120" w:after="120" w:line="320" w:lineRule="atLeast"/>
        <w:ind w:firstLine="567"/>
        <w:jc w:val="both"/>
        <w:rPr>
          <w:sz w:val="28"/>
          <w:szCs w:val="28"/>
        </w:rPr>
      </w:pPr>
      <w:r w:rsidRPr="001610AF">
        <w:rPr>
          <w:sz w:val="28"/>
          <w:szCs w:val="28"/>
        </w:rPr>
        <w:t>денежное вознаграждение в связи с юбилеями и выслугой лет;</w:t>
      </w:r>
    </w:p>
    <w:p w:rsidR="00FF4553" w:rsidRPr="001610AF" w:rsidRDefault="00FF4553" w:rsidP="006353F0">
      <w:pPr>
        <w:spacing w:before="120" w:after="120" w:line="320" w:lineRule="atLeast"/>
        <w:ind w:firstLine="567"/>
        <w:jc w:val="both"/>
        <w:rPr>
          <w:sz w:val="28"/>
          <w:szCs w:val="28"/>
        </w:rPr>
      </w:pPr>
      <w:r w:rsidRPr="001610AF">
        <w:rPr>
          <w:sz w:val="28"/>
          <w:szCs w:val="28"/>
        </w:rPr>
        <w:t>иные муниципальные награды;</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w:t>
      </w:r>
      <w:r>
        <w:rPr>
          <w:sz w:val="28"/>
          <w:szCs w:val="28"/>
        </w:rPr>
        <w:t>20</w:t>
      </w:r>
      <w:r w:rsidRPr="001610AF">
        <w:rPr>
          <w:sz w:val="28"/>
          <w:szCs w:val="28"/>
        </w:rPr>
        <w:t xml:space="preserve"> лет.</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5.2. Единовременное денежное вознаграждение выплачивается </w:t>
      </w:r>
      <w:r>
        <w:rPr>
          <w:sz w:val="28"/>
          <w:szCs w:val="28"/>
        </w:rPr>
        <w:t xml:space="preserve">муниципальным служащим и  </w:t>
      </w:r>
      <w:r w:rsidRPr="001610AF">
        <w:rPr>
          <w:sz w:val="28"/>
          <w:szCs w:val="28"/>
        </w:rPr>
        <w:t xml:space="preserve">служащим в связи с юбилейными датами и (или) выслугой лет на муниципальной службе, выслугой лет в размере </w:t>
      </w:r>
      <w:r>
        <w:rPr>
          <w:sz w:val="28"/>
          <w:szCs w:val="28"/>
        </w:rPr>
        <w:t>должностного оклада по занимаемой должности</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Юбилейными датами считаются:</w:t>
      </w:r>
    </w:p>
    <w:p w:rsidR="00FF4553" w:rsidRPr="001610AF" w:rsidRDefault="00FF4553" w:rsidP="006353F0">
      <w:pPr>
        <w:spacing w:before="120" w:after="120" w:line="320" w:lineRule="atLeast"/>
        <w:ind w:firstLine="567"/>
        <w:jc w:val="both"/>
        <w:rPr>
          <w:sz w:val="28"/>
          <w:szCs w:val="28"/>
        </w:rPr>
      </w:pPr>
      <w:r w:rsidRPr="001610AF">
        <w:rPr>
          <w:sz w:val="28"/>
          <w:szCs w:val="28"/>
        </w:rPr>
        <w:t>юбилейные дни рождения - 50-летие и каждые последующие 5 лет;</w:t>
      </w:r>
    </w:p>
    <w:p w:rsidR="00FF4553" w:rsidRPr="001610AF" w:rsidRDefault="00FF4553" w:rsidP="006353F0">
      <w:pPr>
        <w:spacing w:before="120" w:after="120" w:line="320" w:lineRule="atLeast"/>
        <w:ind w:firstLine="567"/>
        <w:jc w:val="both"/>
        <w:rPr>
          <w:sz w:val="28"/>
          <w:szCs w:val="28"/>
        </w:rPr>
      </w:pPr>
      <w:r w:rsidRPr="001610AF">
        <w:rPr>
          <w:sz w:val="28"/>
          <w:szCs w:val="28"/>
        </w:rPr>
        <w:t>выслуга лет на муниципальной службе, выслуга лет – 20 лет и каждые последующие 5 лет.</w:t>
      </w:r>
    </w:p>
    <w:p w:rsidR="00FF4553" w:rsidRPr="001610AF" w:rsidRDefault="00FF4553" w:rsidP="006353F0">
      <w:pPr>
        <w:spacing w:before="120" w:after="120" w:line="320" w:lineRule="atLeast"/>
        <w:ind w:firstLine="567"/>
        <w:jc w:val="both"/>
        <w:rPr>
          <w:sz w:val="28"/>
          <w:szCs w:val="28"/>
        </w:rPr>
      </w:pPr>
      <w:r w:rsidRPr="001610AF">
        <w:rPr>
          <w:sz w:val="28"/>
          <w:szCs w:val="28"/>
        </w:rPr>
        <w:t>5.3. Вопрос о поощрении рассматривается представителем нанимателя (работодателем) по собственной инициативе или на основании ходатайства руководителя структурного подразделения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i/>
          <w:iCs/>
          <w:sz w:val="28"/>
          <w:szCs w:val="28"/>
        </w:rPr>
      </w:pPr>
      <w:r w:rsidRPr="001610AF">
        <w:rPr>
          <w:sz w:val="28"/>
          <w:szCs w:val="28"/>
        </w:rPr>
        <w:t xml:space="preserve">5.4. 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w:t>
      </w:r>
      <w:r>
        <w:rPr>
          <w:sz w:val="28"/>
          <w:szCs w:val="28"/>
        </w:rPr>
        <w:t>20</w:t>
      </w:r>
      <w:r w:rsidRPr="001610AF">
        <w:rPr>
          <w:sz w:val="28"/>
          <w:szCs w:val="28"/>
        </w:rPr>
        <w:t xml:space="preserve"> лет выплачивается муниципальному служащему при наличии фонда экономии оплаты труда по его заявлению в размере </w:t>
      </w:r>
      <w:r>
        <w:rPr>
          <w:sz w:val="28"/>
          <w:szCs w:val="28"/>
        </w:rPr>
        <w:t>одного должностного оклада</w:t>
      </w:r>
      <w:r w:rsidRPr="001610AF">
        <w:rPr>
          <w:sz w:val="28"/>
          <w:szCs w:val="28"/>
        </w:rPr>
        <w:t xml:space="preserve"> не позднее дня увольнения.</w:t>
      </w:r>
    </w:p>
    <w:p w:rsidR="00FF4553" w:rsidRPr="001610AF" w:rsidRDefault="00FF4553" w:rsidP="006353F0">
      <w:pPr>
        <w:spacing w:before="120" w:after="120" w:line="320" w:lineRule="atLeast"/>
        <w:ind w:firstLine="567"/>
        <w:jc w:val="both"/>
        <w:rPr>
          <w:sz w:val="28"/>
          <w:szCs w:val="28"/>
        </w:rPr>
      </w:pPr>
      <w:r w:rsidRPr="001610AF">
        <w:rPr>
          <w:sz w:val="28"/>
          <w:szCs w:val="28"/>
        </w:rPr>
        <w:t>5.5. Решение о поощрении принимается представителем нанимателя  (работодателем) и оформляется муниципальным правовым актом органа местного самоуправления</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b/>
          <w:bCs/>
          <w:sz w:val="28"/>
          <w:szCs w:val="28"/>
        </w:rPr>
      </w:pPr>
      <w:r w:rsidRPr="001610AF">
        <w:rPr>
          <w:b/>
          <w:bCs/>
          <w:sz w:val="28"/>
          <w:szCs w:val="28"/>
        </w:rPr>
        <w:t>6. ИСТОЧНИКИ ФИНАНСИРОВАНИЯ ОПЛАТЫ ТРУДА</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Денежное содержание лиц, замещающих муниципальные должности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 муниципальных служащих и служащих выплачивается за счет средств бюджета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по выполнению собственных полномочий - за счет собственных средств бюджета</w:t>
      </w:r>
      <w:r>
        <w:rPr>
          <w:sz w:val="28"/>
          <w:szCs w:val="28"/>
        </w:rPr>
        <w:t xml:space="preserve"> 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 по выполнению полномочий муниципальных образований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spacing w:before="120" w:after="120" w:line="320" w:lineRule="atLeast"/>
        <w:ind w:firstLine="567"/>
        <w:jc w:val="both"/>
        <w:rPr>
          <w:sz w:val="28"/>
          <w:szCs w:val="28"/>
        </w:rPr>
      </w:pPr>
      <w:r w:rsidRPr="001610AF">
        <w:rPr>
          <w:sz w:val="28"/>
          <w:szCs w:val="28"/>
        </w:rPr>
        <w:t xml:space="preserve">- за счет средств межбюджетных трансфертов, передаваемых бюджету </w:t>
      </w:r>
      <w:r>
        <w:rPr>
          <w:sz w:val="28"/>
          <w:szCs w:val="28"/>
        </w:rPr>
        <w:t xml:space="preserve">Тогодского сельского поселения </w:t>
      </w:r>
      <w:r>
        <w:rPr>
          <w:i/>
          <w:iCs/>
          <w:sz w:val="28"/>
          <w:szCs w:val="28"/>
        </w:rPr>
        <w:t xml:space="preserve">Холмского </w:t>
      </w:r>
      <w:r w:rsidRPr="001610AF">
        <w:rPr>
          <w:i/>
          <w:iCs/>
          <w:sz w:val="28"/>
          <w:szCs w:val="28"/>
        </w:rPr>
        <w:t xml:space="preserve"> муниципального района</w:t>
      </w:r>
      <w:r w:rsidRPr="001610AF">
        <w:rPr>
          <w:sz w:val="28"/>
          <w:szCs w:val="28"/>
        </w:rPr>
        <w:t>;</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r w:rsidRPr="001610AF">
        <w:rPr>
          <w:rFonts w:ascii="Times New Roman" w:hAnsi="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Pr="00D73B3C" w:rsidRDefault="00FF4553"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t>Приложение 1</w:t>
      </w:r>
    </w:p>
    <w:p w:rsidR="00FF4553" w:rsidRPr="00D73B3C" w:rsidRDefault="00FF4553"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r>
        <w:rPr>
          <w:rFonts w:ascii="Times New Roman" w:hAnsi="Times New Roman"/>
          <w:sz w:val="24"/>
          <w:szCs w:val="24"/>
        </w:rPr>
        <w:t>Тогодского</w:t>
      </w:r>
      <w:r w:rsidRPr="00D73B3C">
        <w:rPr>
          <w:rFonts w:ascii="Times New Roman" w:hAnsi="Times New Roman"/>
          <w:sz w:val="24"/>
          <w:szCs w:val="24"/>
        </w:rPr>
        <w:t xml:space="preserve"> сельского поселения  Холмскогому</w:t>
      </w:r>
      <w:r w:rsidRPr="00D73B3C">
        <w:rPr>
          <w:rFonts w:ascii="Times New Roman" w:hAnsi="Times New Roman"/>
          <w:iCs/>
          <w:sz w:val="24"/>
          <w:szCs w:val="24"/>
        </w:rPr>
        <w:t>ниципального района</w:t>
      </w:r>
    </w:p>
    <w:p w:rsidR="00FF4553" w:rsidRPr="001610AF" w:rsidRDefault="00FF4553" w:rsidP="006353F0">
      <w:pPr>
        <w:pStyle w:val="ConsPlusNormal"/>
        <w:spacing w:line="240" w:lineRule="exact"/>
        <w:ind w:firstLine="567"/>
        <w:jc w:val="right"/>
        <w:rPr>
          <w:rFonts w:ascii="Times New Roman" w:hAnsi="Times New Roman"/>
          <w:i/>
          <w:iCs/>
          <w:sz w:val="28"/>
          <w:szCs w:val="28"/>
        </w:rPr>
      </w:pPr>
    </w:p>
    <w:p w:rsidR="00FF4553" w:rsidRPr="001610AF" w:rsidRDefault="00FF4553" w:rsidP="006353F0">
      <w:pPr>
        <w:pStyle w:val="ConsPlusTitle"/>
        <w:spacing w:before="120"/>
        <w:ind w:firstLine="567"/>
        <w:jc w:val="center"/>
        <w:outlineLvl w:val="2"/>
        <w:rPr>
          <w:rFonts w:ascii="Times New Roman" w:hAnsi="Times New Roman" w:cs="Times New Roman"/>
          <w:sz w:val="28"/>
          <w:szCs w:val="28"/>
        </w:rPr>
      </w:pPr>
    </w:p>
    <w:p w:rsidR="00FF4553" w:rsidRPr="001610AF" w:rsidRDefault="00FF4553"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 xml:space="preserve">РАЗМЕРЫ </w:t>
      </w:r>
      <w:r>
        <w:rPr>
          <w:rFonts w:ascii="Times New Roman" w:hAnsi="Times New Roman" w:cs="Times New Roman"/>
          <w:sz w:val="28"/>
          <w:szCs w:val="28"/>
        </w:rPr>
        <w:t>БАЗОВОГО ДЕНЕЖНОГО ВОЗНАГРАЖДЕНИЯ И РАЗМЕРЫ ЕДИНОВРЕМЕННОЙ ВЫПЛАТЫ ПРИ ПРЕДОСТАВЛЕНИИ ЕЖЕГОДНОГО ОПЛАЧИВАЕМОГО ОТПУСКА И МАТЕРИАЛЬНОЙ ПОМОЩИ</w:t>
      </w:r>
      <w:r w:rsidRPr="001610AF">
        <w:rPr>
          <w:rFonts w:ascii="Times New Roman" w:hAnsi="Times New Roman" w:cs="Times New Roman"/>
          <w:sz w:val="28"/>
          <w:szCs w:val="28"/>
        </w:rPr>
        <w:t xml:space="preserve"> ЛИЦ</w:t>
      </w:r>
      <w:r>
        <w:rPr>
          <w:rFonts w:ascii="Times New Roman" w:hAnsi="Times New Roman" w:cs="Times New Roman"/>
          <w:sz w:val="28"/>
          <w:szCs w:val="28"/>
        </w:rPr>
        <w:t>АМ</w:t>
      </w:r>
      <w:r w:rsidRPr="001610AF">
        <w:rPr>
          <w:rFonts w:ascii="Times New Roman" w:hAnsi="Times New Roman" w:cs="Times New Roman"/>
          <w:sz w:val="28"/>
          <w:szCs w:val="28"/>
        </w:rPr>
        <w:t>, ЗАМЕЩАЮЩИ</w:t>
      </w:r>
      <w:r>
        <w:rPr>
          <w:rFonts w:ascii="Times New Roman" w:hAnsi="Times New Roman" w:cs="Times New Roman"/>
          <w:sz w:val="28"/>
          <w:szCs w:val="28"/>
        </w:rPr>
        <w:t>М</w:t>
      </w:r>
      <w:r w:rsidRPr="001610AF">
        <w:rPr>
          <w:rFonts w:ascii="Times New Roman" w:hAnsi="Times New Roman" w:cs="Times New Roman"/>
          <w:sz w:val="28"/>
          <w:szCs w:val="28"/>
        </w:rPr>
        <w:t xml:space="preserve"> МУНИЦИПАЛЬНЫЕ ДОЛЖНОСТИ НА ПОСТОЯННОЙ (ШТАТНОЙ) ОСНОВЕ </w:t>
      </w:r>
    </w:p>
    <w:p w:rsidR="00FF4553" w:rsidRPr="001610AF" w:rsidRDefault="00FF4553"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Администрации Тогодского сельского поселения Холмского</w:t>
      </w:r>
      <w:r w:rsidRPr="001610AF">
        <w:rPr>
          <w:rFonts w:ascii="Times New Roman" w:hAnsi="Times New Roman" w:cs="Times New Roman"/>
          <w:i/>
          <w:iCs/>
          <w:sz w:val="28"/>
          <w:szCs w:val="28"/>
        </w:rPr>
        <w:t xml:space="preserve"> муниципального района</w:t>
      </w:r>
    </w:p>
    <w:p w:rsidR="00FF4553" w:rsidRPr="001610AF" w:rsidRDefault="00FF4553" w:rsidP="006353F0">
      <w:pPr>
        <w:pStyle w:val="ConsPlusTitle"/>
        <w:spacing w:line="240" w:lineRule="exact"/>
        <w:ind w:firstLine="567"/>
        <w:jc w:val="center"/>
        <w:rPr>
          <w:rFonts w:ascii="Times New Roman" w:hAnsi="Times New Roman" w:cs="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2"/>
        <w:gridCol w:w="2299"/>
        <w:gridCol w:w="2385"/>
        <w:gridCol w:w="2315"/>
      </w:tblGrid>
      <w:tr w:rsidR="00FF4553" w:rsidRPr="00852DC1" w:rsidTr="006353F0">
        <w:tc>
          <w:tcPr>
            <w:tcW w:w="2572"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Наименование должности</w:t>
            </w:r>
          </w:p>
        </w:tc>
        <w:tc>
          <w:tcPr>
            <w:tcW w:w="2299"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Базовое денежное вознаграждение (в % отношении к базовому денежному вознаграждению, определенному в пункте 2.2.1 настоящего Положения)</w:t>
            </w:r>
          </w:p>
        </w:tc>
        <w:tc>
          <w:tcPr>
            <w:tcW w:w="2385"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Размеры единовременной выплаты (в % отношении к базовому денежному вознаграждению)</w:t>
            </w:r>
          </w:p>
        </w:tc>
        <w:tc>
          <w:tcPr>
            <w:tcW w:w="2315"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Размеры материальной помощи (в % отношении к базовому денежному вознаграждению)</w:t>
            </w:r>
          </w:p>
        </w:tc>
      </w:tr>
      <w:tr w:rsidR="00FF4553" w:rsidRPr="00852DC1" w:rsidTr="006353F0">
        <w:tc>
          <w:tcPr>
            <w:tcW w:w="2572"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1</w:t>
            </w:r>
          </w:p>
        </w:tc>
        <w:tc>
          <w:tcPr>
            <w:tcW w:w="2299"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2</w:t>
            </w:r>
          </w:p>
        </w:tc>
        <w:tc>
          <w:tcPr>
            <w:tcW w:w="2385"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3</w:t>
            </w:r>
          </w:p>
        </w:tc>
        <w:tc>
          <w:tcPr>
            <w:tcW w:w="2315"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4</w:t>
            </w:r>
          </w:p>
        </w:tc>
      </w:tr>
      <w:tr w:rsidR="00FF4553" w:rsidRPr="00852DC1" w:rsidTr="006353F0">
        <w:tc>
          <w:tcPr>
            <w:tcW w:w="2572"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Глава поселения</w:t>
            </w:r>
          </w:p>
        </w:tc>
        <w:tc>
          <w:tcPr>
            <w:tcW w:w="2299"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34,8</w:t>
            </w:r>
          </w:p>
        </w:tc>
        <w:tc>
          <w:tcPr>
            <w:tcW w:w="2385"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30,8</w:t>
            </w:r>
          </w:p>
        </w:tc>
        <w:tc>
          <w:tcPr>
            <w:tcW w:w="2315"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61,6</w:t>
            </w:r>
          </w:p>
        </w:tc>
      </w:tr>
    </w:tbl>
    <w:p w:rsidR="00FF4553" w:rsidRPr="001610AF" w:rsidRDefault="00FF4553" w:rsidP="006353F0">
      <w:pPr>
        <w:pStyle w:val="ConsPlusTitle"/>
        <w:spacing w:line="240" w:lineRule="exact"/>
        <w:ind w:firstLine="567"/>
        <w:jc w:val="center"/>
        <w:rPr>
          <w:rFonts w:ascii="Times New Roman" w:hAnsi="Times New Roman" w:cs="Times New Roman"/>
          <w:i/>
          <w:iCs/>
          <w:sz w:val="28"/>
          <w:szCs w:val="28"/>
        </w:rPr>
      </w:pPr>
    </w:p>
    <w:p w:rsidR="00FF4553" w:rsidRDefault="00FF4553" w:rsidP="006353F0">
      <w:pPr>
        <w:pStyle w:val="ConsPlusNormal"/>
        <w:spacing w:line="240" w:lineRule="exact"/>
        <w:ind w:left="4678"/>
        <w:outlineLvl w:val="1"/>
        <w:rPr>
          <w:rFonts w:ascii="Times New Roman" w:hAnsi="Times New Roman"/>
          <w:sz w:val="28"/>
          <w:szCs w:val="28"/>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Pr="00D73B3C" w:rsidRDefault="00FF4553"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t>Приложение 2</w:t>
      </w:r>
    </w:p>
    <w:p w:rsidR="00FF4553" w:rsidRPr="00D73B3C" w:rsidRDefault="00FF4553"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r>
        <w:rPr>
          <w:rFonts w:ascii="Times New Roman" w:hAnsi="Times New Roman"/>
          <w:sz w:val="24"/>
          <w:szCs w:val="24"/>
        </w:rPr>
        <w:t>Тогодского</w:t>
      </w:r>
      <w:r w:rsidRPr="00D73B3C">
        <w:rPr>
          <w:rFonts w:ascii="Times New Roman" w:hAnsi="Times New Roman"/>
          <w:sz w:val="24"/>
          <w:szCs w:val="24"/>
        </w:rPr>
        <w:t xml:space="preserve"> сельского поселения  Холмского</w:t>
      </w:r>
      <w:r>
        <w:rPr>
          <w:rFonts w:ascii="Times New Roman" w:hAnsi="Times New Roman"/>
          <w:sz w:val="24"/>
          <w:szCs w:val="24"/>
        </w:rPr>
        <w:t xml:space="preserve"> </w:t>
      </w:r>
      <w:r w:rsidRPr="00D73B3C">
        <w:rPr>
          <w:rFonts w:ascii="Times New Roman" w:hAnsi="Times New Roman"/>
          <w:sz w:val="24"/>
          <w:szCs w:val="24"/>
        </w:rPr>
        <w:t>му</w:t>
      </w:r>
      <w:r w:rsidRPr="00D73B3C">
        <w:rPr>
          <w:rFonts w:ascii="Times New Roman" w:hAnsi="Times New Roman"/>
          <w:iCs/>
          <w:sz w:val="24"/>
          <w:szCs w:val="24"/>
        </w:rPr>
        <w:t>ниципального района</w:t>
      </w:r>
    </w:p>
    <w:p w:rsidR="00FF4553" w:rsidRPr="001610AF" w:rsidRDefault="00FF4553" w:rsidP="006353F0">
      <w:pPr>
        <w:pStyle w:val="ConsPlusNormal"/>
        <w:spacing w:line="240" w:lineRule="exact"/>
        <w:ind w:left="4678"/>
        <w:rPr>
          <w:rFonts w:ascii="Times New Roman" w:hAnsi="Times New Roman"/>
          <w:i/>
          <w:iCs/>
          <w:sz w:val="28"/>
          <w:szCs w:val="28"/>
        </w:rPr>
      </w:pPr>
    </w:p>
    <w:p w:rsidR="00FF4553" w:rsidRPr="001610AF" w:rsidRDefault="00FF4553" w:rsidP="006353F0">
      <w:pPr>
        <w:pStyle w:val="ConsPlusTitle"/>
        <w:spacing w:line="240" w:lineRule="exact"/>
        <w:ind w:firstLine="567"/>
        <w:jc w:val="center"/>
        <w:outlineLvl w:val="2"/>
        <w:rPr>
          <w:rFonts w:ascii="Times New Roman" w:hAnsi="Times New Roman" w:cs="Times New Roman"/>
          <w:sz w:val="28"/>
          <w:szCs w:val="28"/>
        </w:rPr>
      </w:pPr>
    </w:p>
    <w:p w:rsidR="00FF4553" w:rsidRDefault="00FF4553" w:rsidP="006353F0">
      <w:pPr>
        <w:pStyle w:val="ConsPlusTitle"/>
        <w:spacing w:line="240" w:lineRule="exact"/>
        <w:ind w:firstLine="567"/>
        <w:jc w:val="center"/>
        <w:outlineLvl w:val="2"/>
        <w:rPr>
          <w:rFonts w:ascii="Times New Roman" w:hAnsi="Times New Roman" w:cs="Times New Roman"/>
          <w:sz w:val="28"/>
          <w:szCs w:val="28"/>
        </w:rPr>
      </w:pPr>
    </w:p>
    <w:p w:rsidR="00FF4553" w:rsidRPr="001610AF" w:rsidRDefault="00FF4553"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rsidR="00FF4553" w:rsidRPr="001610AF" w:rsidRDefault="00FF4553" w:rsidP="006353F0">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муниципальных служащих</w:t>
      </w:r>
    </w:p>
    <w:p w:rsidR="00FF4553" w:rsidRPr="001610AF" w:rsidRDefault="00FF4553"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Администрации Тогодского сельского поселения Холмского</w:t>
      </w:r>
      <w:r w:rsidRPr="001610AF">
        <w:rPr>
          <w:rFonts w:ascii="Times New Roman" w:hAnsi="Times New Roman" w:cs="Times New Roman"/>
          <w:i/>
          <w:iCs/>
          <w:sz w:val="28"/>
          <w:szCs w:val="28"/>
        </w:rPr>
        <w:t xml:space="preserve"> муниципального района</w:t>
      </w:r>
    </w:p>
    <w:p w:rsidR="00FF4553" w:rsidRPr="001610AF" w:rsidRDefault="00FF4553" w:rsidP="006353F0">
      <w:pPr>
        <w:pStyle w:val="ConsPlusTitle"/>
        <w:spacing w:line="240" w:lineRule="exact"/>
        <w:ind w:firstLine="567"/>
        <w:jc w:val="center"/>
        <w:rPr>
          <w:rFonts w:ascii="Times New Roman" w:hAnsi="Times New Roman" w:cs="Times New Roman"/>
          <w:i/>
          <w:iCs/>
          <w:sz w:val="28"/>
          <w:szCs w:val="28"/>
        </w:rPr>
      </w:pPr>
    </w:p>
    <w:p w:rsidR="00FF4553" w:rsidRPr="001610AF" w:rsidRDefault="00FF4553" w:rsidP="006353F0">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934"/>
      </w:tblGrid>
      <w:tr w:rsidR="00FF4553" w:rsidRPr="00852DC1" w:rsidTr="006353F0">
        <w:tc>
          <w:tcPr>
            <w:tcW w:w="4672"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 xml:space="preserve">Наименование </w:t>
            </w:r>
          </w:p>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должности</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Должностные оклады муниципальных служащих (в % отношении к базовому окладу муниципального служащего)</w:t>
            </w:r>
          </w:p>
        </w:tc>
      </w:tr>
      <w:tr w:rsidR="00FF4553" w:rsidRPr="00852DC1" w:rsidTr="006353F0">
        <w:tc>
          <w:tcPr>
            <w:tcW w:w="4672"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1</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bCs/>
                <w:sz w:val="24"/>
                <w:szCs w:val="24"/>
              </w:rPr>
            </w:pPr>
            <w:r w:rsidRPr="00852DC1">
              <w:rPr>
                <w:rFonts w:ascii="Times New Roman" w:hAnsi="Times New Roman" w:cs="Times New Roman"/>
                <w:b w:val="0"/>
                <w:bCs/>
                <w:sz w:val="24"/>
                <w:szCs w:val="24"/>
              </w:rPr>
              <w:t>2</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Pr>
                <w:rFonts w:ascii="Times New Roman" w:hAnsi="Times New Roman" w:cs="Times New Roman"/>
                <w:b w:val="0"/>
                <w:iCs/>
                <w:sz w:val="28"/>
                <w:szCs w:val="28"/>
              </w:rPr>
              <w:t>Зам.главы</w:t>
            </w:r>
            <w:r w:rsidRPr="00852DC1">
              <w:rPr>
                <w:rFonts w:ascii="Times New Roman" w:hAnsi="Times New Roman" w:cs="Times New Roman"/>
                <w:b w:val="0"/>
                <w:iCs/>
                <w:sz w:val="28"/>
                <w:szCs w:val="28"/>
              </w:rPr>
              <w:t xml:space="preserve"> Администрации сельского поселения</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40,0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консультант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39,0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Ведущий консультант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38,0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Консультант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37,0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специалист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35,5</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Ведущий специалист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29,0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 1 категории</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27,0</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 2 категории</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26,5</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Специалист</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
                <w:iCs/>
                <w:sz w:val="28"/>
                <w:szCs w:val="28"/>
              </w:rPr>
            </w:pPr>
            <w:r w:rsidRPr="00852DC1">
              <w:rPr>
                <w:rFonts w:ascii="Times New Roman" w:hAnsi="Times New Roman" w:cs="Times New Roman"/>
                <w:b w:val="0"/>
                <w:i/>
                <w:iCs/>
                <w:sz w:val="28"/>
                <w:szCs w:val="28"/>
              </w:rPr>
              <w:t>26,0</w:t>
            </w:r>
          </w:p>
        </w:tc>
      </w:tr>
    </w:tbl>
    <w:p w:rsidR="00FF4553" w:rsidRPr="001610AF" w:rsidRDefault="00FF4553" w:rsidP="00503BA3">
      <w:pPr>
        <w:pStyle w:val="ConsPlusTitle"/>
        <w:spacing w:line="240" w:lineRule="exact"/>
        <w:outlineLvl w:val="2"/>
        <w:rPr>
          <w:rFonts w:ascii="Times New Roman" w:hAnsi="Times New Roman" w:cs="Times New Roman"/>
          <w:sz w:val="28"/>
          <w:szCs w:val="28"/>
        </w:rPr>
      </w:pPr>
    </w:p>
    <w:p w:rsidR="00FF4553" w:rsidRPr="00D73B3C" w:rsidRDefault="00FF4553" w:rsidP="006353F0">
      <w:pPr>
        <w:pStyle w:val="ConsPlusNormal"/>
        <w:spacing w:line="240" w:lineRule="exact"/>
        <w:ind w:left="4678"/>
        <w:outlineLvl w:val="1"/>
        <w:rPr>
          <w:rFonts w:ascii="Times New Roman" w:hAnsi="Times New Roman"/>
          <w:sz w:val="24"/>
          <w:szCs w:val="24"/>
        </w:rPr>
      </w:pPr>
      <w:r w:rsidRPr="00D73B3C">
        <w:rPr>
          <w:rFonts w:ascii="Times New Roman" w:hAnsi="Times New Roman"/>
          <w:sz w:val="24"/>
          <w:szCs w:val="24"/>
        </w:rPr>
        <w:t>Приложение 3</w:t>
      </w:r>
    </w:p>
    <w:p w:rsidR="00FF4553" w:rsidRPr="00D73B3C" w:rsidRDefault="00FF4553" w:rsidP="006353F0">
      <w:pPr>
        <w:pStyle w:val="ConsPlusNormal"/>
        <w:spacing w:line="240" w:lineRule="exact"/>
        <w:ind w:left="4678"/>
        <w:rPr>
          <w:rFonts w:ascii="Times New Roman" w:hAnsi="Times New Roman"/>
          <w:i/>
          <w:iCs/>
          <w:sz w:val="24"/>
          <w:szCs w:val="24"/>
        </w:rPr>
      </w:pPr>
      <w:r w:rsidRPr="00D73B3C">
        <w:rPr>
          <w:rFonts w:ascii="Times New Roman" w:hAnsi="Times New Roman"/>
          <w:sz w:val="24"/>
          <w:szCs w:val="24"/>
        </w:rPr>
        <w:t xml:space="preserve">к Положению об оплате труда и материальном стимулировании  в Администрации </w:t>
      </w:r>
      <w:r>
        <w:rPr>
          <w:rFonts w:ascii="Times New Roman" w:hAnsi="Times New Roman"/>
          <w:sz w:val="24"/>
          <w:szCs w:val="24"/>
        </w:rPr>
        <w:t>Тогодского</w:t>
      </w:r>
      <w:r w:rsidRPr="00D73B3C">
        <w:rPr>
          <w:rFonts w:ascii="Times New Roman" w:hAnsi="Times New Roman"/>
          <w:sz w:val="24"/>
          <w:szCs w:val="24"/>
        </w:rPr>
        <w:t xml:space="preserve"> сельского поселения  Холмского</w:t>
      </w:r>
      <w:r>
        <w:rPr>
          <w:rFonts w:ascii="Times New Roman" w:hAnsi="Times New Roman"/>
          <w:sz w:val="24"/>
          <w:szCs w:val="24"/>
        </w:rPr>
        <w:t xml:space="preserve"> </w:t>
      </w:r>
      <w:r w:rsidRPr="00D73B3C">
        <w:rPr>
          <w:rFonts w:ascii="Times New Roman" w:hAnsi="Times New Roman"/>
          <w:sz w:val="24"/>
          <w:szCs w:val="24"/>
        </w:rPr>
        <w:t>му</w:t>
      </w:r>
      <w:r w:rsidRPr="00D73B3C">
        <w:rPr>
          <w:rFonts w:ascii="Times New Roman" w:hAnsi="Times New Roman"/>
          <w:iCs/>
          <w:sz w:val="24"/>
          <w:szCs w:val="24"/>
        </w:rPr>
        <w:t>ниципального района</w:t>
      </w:r>
    </w:p>
    <w:p w:rsidR="00FF4553" w:rsidRPr="001610AF" w:rsidRDefault="00FF4553" w:rsidP="006353F0">
      <w:pPr>
        <w:pStyle w:val="ConsPlusNormal"/>
        <w:spacing w:line="240" w:lineRule="exact"/>
        <w:ind w:left="4678"/>
        <w:rPr>
          <w:rFonts w:ascii="Times New Roman" w:hAnsi="Times New Roman"/>
          <w:i/>
          <w:iCs/>
          <w:sz w:val="28"/>
          <w:szCs w:val="28"/>
        </w:rPr>
      </w:pPr>
    </w:p>
    <w:p w:rsidR="00FF4553" w:rsidRPr="001610AF" w:rsidRDefault="00FF4553" w:rsidP="006353F0">
      <w:pPr>
        <w:pStyle w:val="ConsPlusTitle"/>
        <w:spacing w:line="240" w:lineRule="exact"/>
        <w:ind w:firstLine="567"/>
        <w:jc w:val="center"/>
        <w:outlineLvl w:val="2"/>
        <w:rPr>
          <w:rFonts w:ascii="Times New Roman" w:hAnsi="Times New Roman" w:cs="Times New Roman"/>
          <w:sz w:val="28"/>
          <w:szCs w:val="28"/>
        </w:rPr>
      </w:pPr>
    </w:p>
    <w:p w:rsidR="00FF4553" w:rsidRPr="001610AF" w:rsidRDefault="00FF4553" w:rsidP="006353F0">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rsidR="00FF4553" w:rsidRPr="001610AF" w:rsidRDefault="00FF4553" w:rsidP="006353F0">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служащих</w:t>
      </w:r>
    </w:p>
    <w:p w:rsidR="00FF4553" w:rsidRPr="001610AF" w:rsidRDefault="00FF4553" w:rsidP="006353F0">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Pr>
          <w:rFonts w:ascii="Times New Roman" w:hAnsi="Times New Roman" w:cs="Times New Roman"/>
          <w:i/>
          <w:iCs/>
          <w:sz w:val="28"/>
          <w:szCs w:val="28"/>
        </w:rPr>
        <w:t>Администрации Тогодского сельского поселения Холмского</w:t>
      </w:r>
      <w:r w:rsidRPr="001610AF">
        <w:rPr>
          <w:rFonts w:ascii="Times New Roman" w:hAnsi="Times New Roman" w:cs="Times New Roman"/>
          <w:i/>
          <w:iCs/>
          <w:sz w:val="28"/>
          <w:szCs w:val="28"/>
        </w:rPr>
        <w:t xml:space="preserve"> муниципального района</w:t>
      </w:r>
    </w:p>
    <w:p w:rsidR="00FF4553" w:rsidRPr="001610AF" w:rsidRDefault="00FF4553" w:rsidP="006353F0">
      <w:pPr>
        <w:pStyle w:val="ConsPlusTitle"/>
        <w:spacing w:line="240" w:lineRule="exact"/>
        <w:ind w:firstLine="567"/>
        <w:jc w:val="center"/>
        <w:rPr>
          <w:rFonts w:ascii="Times New Roman" w:hAnsi="Times New Roman" w:cs="Times New Roman"/>
          <w:i/>
          <w:i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934"/>
      </w:tblGrid>
      <w:tr w:rsidR="00FF4553" w:rsidRPr="00852DC1" w:rsidTr="006353F0">
        <w:tc>
          <w:tcPr>
            <w:tcW w:w="4672"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 xml:space="preserve">Наименование </w:t>
            </w:r>
          </w:p>
          <w:p w:rsidR="00FF4553" w:rsidRPr="00852DC1" w:rsidRDefault="00FF4553"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8"/>
                <w:szCs w:val="28"/>
              </w:rPr>
              <w:t>должности</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bCs/>
                <w:sz w:val="28"/>
                <w:szCs w:val="28"/>
              </w:rPr>
            </w:pPr>
            <w:r w:rsidRPr="00852DC1">
              <w:rPr>
                <w:rFonts w:ascii="Times New Roman" w:hAnsi="Times New Roman" w:cs="Times New Roman"/>
                <w:b w:val="0"/>
                <w:bCs/>
                <w:sz w:val="28"/>
                <w:szCs w:val="28"/>
              </w:rPr>
              <w:t>Должностные оклады муниципальных служащих (в % отношении к базовому окладу муниципального служащего)</w:t>
            </w:r>
          </w:p>
        </w:tc>
      </w:tr>
      <w:tr w:rsidR="00FF4553" w:rsidRPr="00852DC1" w:rsidTr="006353F0">
        <w:tc>
          <w:tcPr>
            <w:tcW w:w="4672" w:type="dxa"/>
          </w:tcPr>
          <w:p w:rsidR="00FF4553" w:rsidRPr="00852DC1" w:rsidRDefault="00FF4553"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4"/>
                <w:szCs w:val="24"/>
              </w:rPr>
              <w:t>1</w:t>
            </w:r>
          </w:p>
        </w:tc>
        <w:tc>
          <w:tcPr>
            <w:tcW w:w="4934" w:type="dxa"/>
          </w:tcPr>
          <w:p w:rsidR="00FF4553" w:rsidRPr="00852DC1" w:rsidRDefault="00FF4553" w:rsidP="006353F0">
            <w:pPr>
              <w:pStyle w:val="ConsPlusTitle"/>
              <w:spacing w:line="240" w:lineRule="exact"/>
              <w:jc w:val="center"/>
              <w:rPr>
                <w:rFonts w:ascii="Times New Roman" w:hAnsi="Times New Roman" w:cs="Times New Roman"/>
                <w:i/>
                <w:iCs/>
                <w:sz w:val="28"/>
                <w:szCs w:val="28"/>
              </w:rPr>
            </w:pPr>
            <w:r w:rsidRPr="00852DC1">
              <w:rPr>
                <w:rFonts w:ascii="Times New Roman" w:hAnsi="Times New Roman" w:cs="Times New Roman"/>
                <w:b w:val="0"/>
                <w:bCs/>
                <w:sz w:val="24"/>
                <w:szCs w:val="24"/>
              </w:rPr>
              <w:t>2</w:t>
            </w:r>
          </w:p>
        </w:tc>
      </w:tr>
      <w:tr w:rsidR="00FF4553" w:rsidRPr="00852DC1" w:rsidTr="006353F0">
        <w:tc>
          <w:tcPr>
            <w:tcW w:w="4672" w:type="dxa"/>
          </w:tcPr>
          <w:p w:rsidR="00FF4553" w:rsidRPr="00852DC1" w:rsidRDefault="00FF4553" w:rsidP="006353F0">
            <w:pPr>
              <w:pStyle w:val="ConsPlusTitle"/>
              <w:spacing w:line="240" w:lineRule="exact"/>
              <w:rPr>
                <w:rFonts w:ascii="Times New Roman" w:hAnsi="Times New Roman" w:cs="Times New Roman"/>
                <w:b w:val="0"/>
                <w:iCs/>
                <w:sz w:val="28"/>
                <w:szCs w:val="28"/>
              </w:rPr>
            </w:pPr>
            <w:r w:rsidRPr="00852DC1">
              <w:rPr>
                <w:rFonts w:ascii="Times New Roman" w:hAnsi="Times New Roman" w:cs="Times New Roman"/>
                <w:b w:val="0"/>
                <w:iCs/>
                <w:sz w:val="28"/>
                <w:szCs w:val="28"/>
              </w:rPr>
              <w:t>Главный служащий</w:t>
            </w:r>
          </w:p>
        </w:tc>
        <w:tc>
          <w:tcPr>
            <w:tcW w:w="4934" w:type="dxa"/>
          </w:tcPr>
          <w:p w:rsidR="00FF4553" w:rsidRPr="00852DC1" w:rsidRDefault="00FF4553" w:rsidP="006353F0">
            <w:pPr>
              <w:pStyle w:val="ConsPlusTitle"/>
              <w:spacing w:line="240" w:lineRule="exact"/>
              <w:jc w:val="center"/>
              <w:rPr>
                <w:rFonts w:ascii="Times New Roman" w:hAnsi="Times New Roman" w:cs="Times New Roman"/>
                <w:b w:val="0"/>
                <w:iCs/>
                <w:sz w:val="28"/>
                <w:szCs w:val="28"/>
              </w:rPr>
            </w:pPr>
            <w:r w:rsidRPr="00852DC1">
              <w:rPr>
                <w:rFonts w:ascii="Times New Roman" w:hAnsi="Times New Roman" w:cs="Times New Roman"/>
                <w:b w:val="0"/>
                <w:iCs/>
                <w:sz w:val="28"/>
                <w:szCs w:val="28"/>
              </w:rPr>
              <w:t>36,8</w:t>
            </w:r>
          </w:p>
        </w:tc>
      </w:tr>
    </w:tbl>
    <w:p w:rsidR="00FF4553" w:rsidRDefault="00FF4553" w:rsidP="00503BA3">
      <w:pPr>
        <w:pStyle w:val="ConsPlusNormal"/>
        <w:spacing w:line="240" w:lineRule="exact"/>
        <w:ind w:firstLine="0"/>
        <w:outlineLvl w:val="1"/>
        <w:rPr>
          <w:rFonts w:ascii="Times New Roman" w:hAnsi="Times New Roman"/>
          <w:sz w:val="24"/>
          <w:szCs w:val="24"/>
        </w:rPr>
      </w:pPr>
    </w:p>
    <w:p w:rsidR="00FF4553" w:rsidRDefault="00FF4553" w:rsidP="006353F0">
      <w:pPr>
        <w:pStyle w:val="ConsPlusNormal"/>
        <w:spacing w:line="240" w:lineRule="exact"/>
        <w:ind w:left="4678"/>
        <w:outlineLvl w:val="1"/>
        <w:rPr>
          <w:rFonts w:ascii="Times New Roman" w:hAnsi="Times New Roman"/>
          <w:sz w:val="24"/>
          <w:szCs w:val="24"/>
        </w:rPr>
      </w:pPr>
    </w:p>
    <w:p w:rsidR="00FF4553" w:rsidRPr="005D4116" w:rsidRDefault="00FF4553" w:rsidP="006353F0">
      <w:pPr>
        <w:pStyle w:val="ConsPlusNormal"/>
        <w:spacing w:line="240" w:lineRule="exact"/>
        <w:ind w:left="4678"/>
        <w:outlineLvl w:val="1"/>
        <w:rPr>
          <w:rFonts w:ascii="Times New Roman" w:hAnsi="Times New Roman"/>
          <w:sz w:val="24"/>
          <w:szCs w:val="24"/>
        </w:rPr>
      </w:pPr>
      <w:r w:rsidRPr="005D4116">
        <w:rPr>
          <w:rFonts w:ascii="Times New Roman" w:hAnsi="Times New Roman"/>
          <w:sz w:val="24"/>
          <w:szCs w:val="24"/>
        </w:rPr>
        <w:t>Приложение 4</w:t>
      </w:r>
    </w:p>
    <w:p w:rsidR="00FF4553" w:rsidRPr="005D4116" w:rsidRDefault="00FF4553" w:rsidP="006353F0">
      <w:pPr>
        <w:pStyle w:val="ConsPlusNormal"/>
        <w:spacing w:line="240" w:lineRule="exact"/>
        <w:ind w:left="4678"/>
        <w:rPr>
          <w:rFonts w:ascii="Times New Roman" w:hAnsi="Times New Roman"/>
          <w:i/>
          <w:iCs/>
          <w:sz w:val="24"/>
          <w:szCs w:val="24"/>
        </w:rPr>
      </w:pPr>
      <w:r w:rsidRPr="005D4116">
        <w:rPr>
          <w:rFonts w:ascii="Times New Roman" w:hAnsi="Times New Roman"/>
          <w:sz w:val="24"/>
          <w:szCs w:val="24"/>
        </w:rPr>
        <w:t xml:space="preserve">к Положению об оплате труда и материальном стимулировании  в Администрации </w:t>
      </w:r>
      <w:r>
        <w:rPr>
          <w:rFonts w:ascii="Times New Roman" w:hAnsi="Times New Roman"/>
          <w:sz w:val="24"/>
          <w:szCs w:val="24"/>
        </w:rPr>
        <w:t>Тогодского</w:t>
      </w:r>
      <w:r w:rsidRPr="005D4116">
        <w:rPr>
          <w:rFonts w:ascii="Times New Roman" w:hAnsi="Times New Roman"/>
          <w:sz w:val="24"/>
          <w:szCs w:val="24"/>
        </w:rPr>
        <w:t xml:space="preserve"> сельского поселения  Холмского</w:t>
      </w:r>
      <w:r>
        <w:rPr>
          <w:rFonts w:ascii="Times New Roman" w:hAnsi="Times New Roman"/>
          <w:sz w:val="24"/>
          <w:szCs w:val="24"/>
        </w:rPr>
        <w:t xml:space="preserve"> </w:t>
      </w:r>
      <w:r w:rsidRPr="005D4116">
        <w:rPr>
          <w:rFonts w:ascii="Times New Roman" w:hAnsi="Times New Roman"/>
          <w:sz w:val="24"/>
          <w:szCs w:val="24"/>
        </w:rPr>
        <w:t>му</w:t>
      </w:r>
      <w:r w:rsidRPr="005D4116">
        <w:rPr>
          <w:rFonts w:ascii="Times New Roman" w:hAnsi="Times New Roman"/>
          <w:iCs/>
          <w:sz w:val="24"/>
          <w:szCs w:val="24"/>
        </w:rPr>
        <w:t>ниципального района</w:t>
      </w:r>
    </w:p>
    <w:p w:rsidR="00FF4553" w:rsidRPr="001610AF" w:rsidRDefault="00FF4553" w:rsidP="006353F0">
      <w:pPr>
        <w:pStyle w:val="ConsPlusNormal"/>
        <w:spacing w:before="120"/>
        <w:ind w:firstLine="567"/>
        <w:jc w:val="both"/>
        <w:rPr>
          <w:rFonts w:ascii="Times New Roman" w:hAnsi="Times New Roman"/>
          <w:sz w:val="28"/>
          <w:szCs w:val="28"/>
        </w:rPr>
      </w:pPr>
      <w:r>
        <w:rPr>
          <w:rFonts w:ascii="Times New Roman" w:hAnsi="Times New Roman"/>
          <w:sz w:val="28"/>
          <w:szCs w:val="28"/>
        </w:rPr>
        <w:t xml:space="preserve"> </w:t>
      </w:r>
    </w:p>
    <w:tbl>
      <w:tblPr>
        <w:tblW w:w="0" w:type="auto"/>
        <w:tblLook w:val="00A0"/>
      </w:tblPr>
      <w:tblGrid>
        <w:gridCol w:w="4644"/>
        <w:gridCol w:w="4710"/>
      </w:tblGrid>
      <w:tr w:rsidR="00FF4553" w:rsidRPr="00852DC1" w:rsidTr="006353F0">
        <w:trPr>
          <w:trHeight w:val="283"/>
        </w:trPr>
        <w:tc>
          <w:tcPr>
            <w:tcW w:w="4644" w:type="dxa"/>
          </w:tcPr>
          <w:p w:rsidR="00FF4553" w:rsidRPr="00852DC1" w:rsidRDefault="00FF4553" w:rsidP="006353F0">
            <w:pPr>
              <w:spacing w:line="220" w:lineRule="exact"/>
              <w:rPr>
                <w:i/>
                <w:sz w:val="28"/>
                <w:szCs w:val="28"/>
              </w:rPr>
            </w:pPr>
          </w:p>
          <w:p w:rsidR="00FF4553" w:rsidRPr="00852DC1" w:rsidRDefault="00FF4553" w:rsidP="006353F0">
            <w:pPr>
              <w:spacing w:line="220" w:lineRule="exact"/>
              <w:rPr>
                <w:i/>
                <w:sz w:val="28"/>
                <w:szCs w:val="28"/>
              </w:rPr>
            </w:pPr>
          </w:p>
        </w:tc>
        <w:tc>
          <w:tcPr>
            <w:tcW w:w="4710" w:type="dxa"/>
          </w:tcPr>
          <w:p w:rsidR="00FF4553" w:rsidRPr="00852DC1" w:rsidRDefault="00FF4553" w:rsidP="006353F0">
            <w:pPr>
              <w:spacing w:line="240" w:lineRule="exact"/>
              <w:rPr>
                <w:i/>
                <w:sz w:val="28"/>
                <w:szCs w:val="28"/>
              </w:rPr>
            </w:pPr>
          </w:p>
          <w:p w:rsidR="00FF4553" w:rsidRPr="00852DC1" w:rsidRDefault="00FF4553" w:rsidP="006353F0">
            <w:pPr>
              <w:spacing w:line="240" w:lineRule="exact"/>
              <w:rPr>
                <w:i/>
                <w:sz w:val="28"/>
                <w:szCs w:val="28"/>
              </w:rPr>
            </w:pPr>
            <w:r w:rsidRPr="00852DC1">
              <w:rPr>
                <w:i/>
                <w:sz w:val="28"/>
                <w:szCs w:val="28"/>
              </w:rPr>
              <w:t>Наименование представителя нанимателя/работодателя</w:t>
            </w:r>
          </w:p>
        </w:tc>
      </w:tr>
      <w:tr w:rsidR="00FF4553" w:rsidRPr="00852DC1" w:rsidTr="006353F0">
        <w:trPr>
          <w:trHeight w:val="283"/>
        </w:trPr>
        <w:tc>
          <w:tcPr>
            <w:tcW w:w="4644" w:type="dxa"/>
          </w:tcPr>
          <w:p w:rsidR="00FF4553" w:rsidRPr="00852DC1" w:rsidRDefault="00FF4553" w:rsidP="006353F0">
            <w:pPr>
              <w:spacing w:line="220" w:lineRule="exact"/>
              <w:rPr>
                <w:iCs/>
                <w:sz w:val="28"/>
                <w:szCs w:val="28"/>
              </w:rPr>
            </w:pPr>
          </w:p>
        </w:tc>
        <w:tc>
          <w:tcPr>
            <w:tcW w:w="4710" w:type="dxa"/>
            <w:tcBorders>
              <w:top w:val="nil"/>
              <w:left w:val="nil"/>
              <w:bottom w:val="single" w:sz="4" w:space="0" w:color="auto"/>
              <w:right w:val="nil"/>
            </w:tcBorders>
          </w:tcPr>
          <w:p w:rsidR="00FF4553" w:rsidRPr="00852DC1" w:rsidRDefault="00FF4553" w:rsidP="006353F0">
            <w:pPr>
              <w:spacing w:line="240" w:lineRule="exact"/>
              <w:rPr>
                <w:iCs/>
                <w:sz w:val="28"/>
                <w:szCs w:val="28"/>
              </w:rPr>
            </w:pPr>
          </w:p>
        </w:tc>
      </w:tr>
      <w:tr w:rsidR="00FF4553" w:rsidRPr="00852DC1" w:rsidTr="006353F0">
        <w:trPr>
          <w:trHeight w:val="283"/>
        </w:trPr>
        <w:tc>
          <w:tcPr>
            <w:tcW w:w="4644" w:type="dxa"/>
          </w:tcPr>
          <w:p w:rsidR="00FF4553" w:rsidRPr="00852DC1" w:rsidRDefault="00FF4553" w:rsidP="006353F0">
            <w:pPr>
              <w:spacing w:line="220" w:lineRule="exact"/>
              <w:rPr>
                <w:iCs/>
                <w:sz w:val="28"/>
                <w:szCs w:val="28"/>
              </w:rPr>
            </w:pPr>
          </w:p>
        </w:tc>
        <w:tc>
          <w:tcPr>
            <w:tcW w:w="4710" w:type="dxa"/>
            <w:tcBorders>
              <w:top w:val="single" w:sz="4" w:space="0" w:color="auto"/>
              <w:left w:val="nil"/>
              <w:bottom w:val="nil"/>
              <w:right w:val="nil"/>
            </w:tcBorders>
          </w:tcPr>
          <w:p w:rsidR="00FF4553" w:rsidRPr="00852DC1" w:rsidRDefault="00FF4553" w:rsidP="006353F0">
            <w:pPr>
              <w:spacing w:line="240" w:lineRule="exact"/>
              <w:jc w:val="center"/>
              <w:rPr>
                <w:iCs/>
                <w:sz w:val="28"/>
                <w:szCs w:val="28"/>
              </w:rPr>
            </w:pPr>
            <w:r w:rsidRPr="00852DC1">
              <w:rPr>
                <w:iCs/>
                <w:sz w:val="28"/>
                <w:szCs w:val="28"/>
              </w:rPr>
              <w:t>(Ф.И.О.)</w:t>
            </w:r>
          </w:p>
        </w:tc>
      </w:tr>
      <w:tr w:rsidR="00FF4553" w:rsidRPr="00852DC1" w:rsidTr="006353F0">
        <w:trPr>
          <w:trHeight w:val="283"/>
        </w:trPr>
        <w:tc>
          <w:tcPr>
            <w:tcW w:w="4644" w:type="dxa"/>
          </w:tcPr>
          <w:p w:rsidR="00FF4553" w:rsidRPr="00852DC1" w:rsidRDefault="00FF4553" w:rsidP="006353F0">
            <w:pPr>
              <w:spacing w:line="240" w:lineRule="exact"/>
              <w:rPr>
                <w:b/>
                <w:bCs/>
                <w:iCs/>
                <w:sz w:val="28"/>
                <w:szCs w:val="28"/>
              </w:rPr>
            </w:pPr>
            <w:r w:rsidRPr="00852DC1">
              <w:rPr>
                <w:b/>
                <w:bCs/>
                <w:iCs/>
                <w:sz w:val="28"/>
                <w:szCs w:val="28"/>
              </w:rPr>
              <w:t>О согласовании премирования</w:t>
            </w:r>
          </w:p>
        </w:tc>
        <w:tc>
          <w:tcPr>
            <w:tcW w:w="4710" w:type="dxa"/>
          </w:tcPr>
          <w:p w:rsidR="00FF4553" w:rsidRPr="00852DC1" w:rsidRDefault="00FF4553" w:rsidP="006353F0">
            <w:pPr>
              <w:spacing w:line="240" w:lineRule="exact"/>
              <w:rPr>
                <w:iCs/>
                <w:sz w:val="28"/>
                <w:szCs w:val="28"/>
              </w:rPr>
            </w:pPr>
          </w:p>
        </w:tc>
      </w:tr>
    </w:tbl>
    <w:p w:rsidR="00FF4553" w:rsidRPr="001610AF" w:rsidRDefault="00FF4553" w:rsidP="006353F0">
      <w:pPr>
        <w:widowControl w:val="0"/>
        <w:spacing w:after="120"/>
        <w:jc w:val="center"/>
        <w:rPr>
          <w:iCs/>
          <w:sz w:val="28"/>
          <w:szCs w:val="28"/>
        </w:rPr>
      </w:pPr>
    </w:p>
    <w:p w:rsidR="00FF4553" w:rsidRPr="001610AF" w:rsidRDefault="00FF4553" w:rsidP="006353F0">
      <w:pPr>
        <w:widowControl w:val="0"/>
        <w:spacing w:after="120"/>
        <w:jc w:val="center"/>
        <w:rPr>
          <w:iCs/>
          <w:sz w:val="28"/>
          <w:szCs w:val="28"/>
        </w:rPr>
      </w:pPr>
      <w:r w:rsidRPr="001610AF">
        <w:rPr>
          <w:iCs/>
          <w:sz w:val="28"/>
          <w:szCs w:val="28"/>
        </w:rPr>
        <w:t>Уважаемый ____________________!</w:t>
      </w:r>
    </w:p>
    <w:p w:rsidR="00FF4553" w:rsidRPr="001610AF" w:rsidRDefault="00FF4553" w:rsidP="006353F0">
      <w:pPr>
        <w:widowControl w:val="0"/>
        <w:spacing w:line="360" w:lineRule="atLeast"/>
        <w:ind w:firstLine="709"/>
        <w:jc w:val="both"/>
        <w:rPr>
          <w:iCs/>
          <w:sz w:val="28"/>
          <w:szCs w:val="28"/>
          <w:vertAlign w:val="subscript"/>
        </w:rPr>
      </w:pPr>
      <w:r w:rsidRPr="001610AF">
        <w:rPr>
          <w:iCs/>
          <w:sz w:val="28"/>
          <w:szCs w:val="28"/>
        </w:rPr>
        <w:t xml:space="preserve">С целью осуществления премирования за выполнение особо важных </w:t>
      </w:r>
      <w:r w:rsidRPr="001610AF">
        <w:rPr>
          <w:iCs/>
          <w:sz w:val="28"/>
          <w:szCs w:val="28"/>
        </w:rPr>
        <w:br/>
        <w:t xml:space="preserve">и сложных заданий (премирования по результатам работы) направляю </w:t>
      </w:r>
      <w:r w:rsidRPr="001610AF">
        <w:rPr>
          <w:iCs/>
          <w:sz w:val="28"/>
          <w:szCs w:val="28"/>
        </w:rPr>
        <w:br/>
        <w:t>информацию о результатах работы за _________________ 20__ года и прошу</w:t>
      </w:r>
    </w:p>
    <w:p w:rsidR="00FF4553" w:rsidRPr="001610AF" w:rsidRDefault="00FF4553" w:rsidP="006353F0">
      <w:pPr>
        <w:widowControl w:val="0"/>
        <w:spacing w:line="240" w:lineRule="exact"/>
        <w:ind w:left="3539" w:firstLine="709"/>
        <w:jc w:val="both"/>
        <w:rPr>
          <w:iCs/>
          <w:sz w:val="28"/>
          <w:szCs w:val="28"/>
          <w:vertAlign w:val="subscript"/>
        </w:rPr>
      </w:pPr>
      <w:r w:rsidRPr="001610AF">
        <w:rPr>
          <w:iCs/>
          <w:sz w:val="28"/>
          <w:szCs w:val="28"/>
        </w:rPr>
        <w:t xml:space="preserve">                 (период)</w:t>
      </w:r>
    </w:p>
    <w:p w:rsidR="00FF4553" w:rsidRPr="001610AF" w:rsidRDefault="00FF4553" w:rsidP="006353F0">
      <w:pPr>
        <w:widowControl w:val="0"/>
        <w:spacing w:line="360" w:lineRule="atLeast"/>
        <w:jc w:val="both"/>
        <w:rPr>
          <w:iCs/>
          <w:sz w:val="28"/>
          <w:szCs w:val="28"/>
        </w:rPr>
      </w:pPr>
      <w:r w:rsidRPr="001610AF">
        <w:rPr>
          <w:iCs/>
          <w:sz w:val="28"/>
          <w:szCs w:val="28"/>
        </w:rPr>
        <w:t>согласовать премирование следующих должностных лиц:</w:t>
      </w:r>
    </w:p>
    <w:p w:rsidR="00FF4553" w:rsidRPr="001610AF" w:rsidRDefault="00FF4553" w:rsidP="006353F0">
      <w:pPr>
        <w:widowControl w:val="0"/>
        <w:spacing w:before="120" w:after="120" w:line="240" w:lineRule="exact"/>
        <w:jc w:val="both"/>
        <w:rPr>
          <w:iCs/>
          <w:spacing w:val="-8"/>
          <w:sz w:val="28"/>
          <w:szCs w:val="28"/>
        </w:rPr>
      </w:pPr>
    </w:p>
    <w:tbl>
      <w:tblPr>
        <w:tblW w:w="9600" w:type="dxa"/>
        <w:tblLayout w:type="fixed"/>
        <w:tblLook w:val="00A0"/>
      </w:tblPr>
      <w:tblGrid>
        <w:gridCol w:w="1809"/>
        <w:gridCol w:w="1558"/>
        <w:gridCol w:w="1021"/>
        <w:gridCol w:w="281"/>
        <w:gridCol w:w="114"/>
        <w:gridCol w:w="1967"/>
        <w:gridCol w:w="416"/>
        <w:gridCol w:w="450"/>
        <w:gridCol w:w="1637"/>
        <w:gridCol w:w="101"/>
        <w:gridCol w:w="246"/>
      </w:tblGrid>
      <w:tr w:rsidR="00FF4553" w:rsidRPr="00852DC1" w:rsidTr="006353F0">
        <w:tc>
          <w:tcPr>
            <w:tcW w:w="3367" w:type="dxa"/>
            <w:gridSpan w:val="2"/>
            <w:tcBorders>
              <w:top w:val="nil"/>
              <w:left w:val="nil"/>
              <w:bottom w:val="single" w:sz="4" w:space="0" w:color="auto"/>
              <w:right w:val="nil"/>
            </w:tcBorders>
          </w:tcPr>
          <w:p w:rsidR="00FF4553" w:rsidRPr="00852DC1" w:rsidRDefault="00FF4553" w:rsidP="006353F0">
            <w:pPr>
              <w:spacing w:line="240" w:lineRule="exact"/>
              <w:rPr>
                <w:iCs/>
                <w:sz w:val="28"/>
                <w:szCs w:val="28"/>
              </w:rPr>
            </w:pPr>
          </w:p>
        </w:tc>
        <w:tc>
          <w:tcPr>
            <w:tcW w:w="1416" w:type="dxa"/>
            <w:gridSpan w:val="3"/>
            <w:vAlign w:val="bottom"/>
          </w:tcPr>
          <w:p w:rsidR="00FF4553" w:rsidRPr="00852DC1" w:rsidRDefault="00FF4553" w:rsidP="006353F0">
            <w:pPr>
              <w:spacing w:line="240" w:lineRule="exact"/>
              <w:rPr>
                <w:iCs/>
                <w:sz w:val="28"/>
                <w:szCs w:val="28"/>
              </w:rPr>
            </w:pPr>
            <w:r w:rsidRPr="00852DC1">
              <w:rPr>
                <w:iCs/>
                <w:sz w:val="28"/>
                <w:szCs w:val="28"/>
              </w:rPr>
              <w:t xml:space="preserve">в размере </w:t>
            </w:r>
          </w:p>
        </w:tc>
        <w:tc>
          <w:tcPr>
            <w:tcW w:w="2833" w:type="dxa"/>
            <w:gridSpan w:val="3"/>
            <w:tcBorders>
              <w:top w:val="nil"/>
              <w:left w:val="nil"/>
              <w:bottom w:val="single" w:sz="4" w:space="0" w:color="auto"/>
              <w:right w:val="nil"/>
            </w:tcBorders>
          </w:tcPr>
          <w:p w:rsidR="00FF4553" w:rsidRPr="00852DC1" w:rsidRDefault="00FF4553" w:rsidP="006353F0">
            <w:pPr>
              <w:spacing w:line="240" w:lineRule="exact"/>
              <w:jc w:val="center"/>
              <w:rPr>
                <w:iCs/>
                <w:sz w:val="28"/>
                <w:szCs w:val="28"/>
              </w:rPr>
            </w:pPr>
          </w:p>
        </w:tc>
        <w:tc>
          <w:tcPr>
            <w:tcW w:w="1984" w:type="dxa"/>
            <w:gridSpan w:val="3"/>
            <w:vAlign w:val="bottom"/>
          </w:tcPr>
          <w:p w:rsidR="00FF4553" w:rsidRPr="00852DC1" w:rsidRDefault="00FF4553" w:rsidP="006353F0">
            <w:pPr>
              <w:tabs>
                <w:tab w:val="left" w:pos="4248"/>
              </w:tabs>
              <w:spacing w:line="240" w:lineRule="exact"/>
              <w:rPr>
                <w:iCs/>
                <w:sz w:val="28"/>
                <w:szCs w:val="28"/>
              </w:rPr>
            </w:pPr>
            <w:r w:rsidRPr="00852DC1">
              <w:rPr>
                <w:iCs/>
                <w:sz w:val="28"/>
                <w:szCs w:val="28"/>
              </w:rPr>
              <w:t xml:space="preserve">(рублей / </w:t>
            </w:r>
          </w:p>
        </w:tc>
      </w:tr>
      <w:tr w:rsidR="00FF4553" w:rsidRPr="00852DC1" w:rsidTr="006353F0">
        <w:tc>
          <w:tcPr>
            <w:tcW w:w="3367" w:type="dxa"/>
            <w:gridSpan w:val="2"/>
            <w:tcBorders>
              <w:top w:val="single" w:sz="4" w:space="0" w:color="auto"/>
              <w:left w:val="nil"/>
              <w:bottom w:val="nil"/>
              <w:right w:val="nil"/>
            </w:tcBorders>
          </w:tcPr>
          <w:p w:rsidR="00FF4553" w:rsidRPr="00852DC1" w:rsidRDefault="00FF4553" w:rsidP="006353F0">
            <w:pPr>
              <w:spacing w:line="240" w:lineRule="exact"/>
              <w:jc w:val="center"/>
              <w:rPr>
                <w:iCs/>
                <w:sz w:val="28"/>
                <w:szCs w:val="28"/>
              </w:rPr>
            </w:pPr>
            <w:r w:rsidRPr="00852DC1">
              <w:rPr>
                <w:iCs/>
                <w:sz w:val="28"/>
                <w:szCs w:val="28"/>
              </w:rPr>
              <w:t>(Ф.И.О., должность)</w:t>
            </w:r>
          </w:p>
        </w:tc>
        <w:tc>
          <w:tcPr>
            <w:tcW w:w="1416" w:type="dxa"/>
            <w:gridSpan w:val="3"/>
          </w:tcPr>
          <w:p w:rsidR="00FF4553" w:rsidRPr="00852DC1" w:rsidRDefault="00FF4553" w:rsidP="006353F0">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rsidR="00FF4553" w:rsidRPr="00852DC1" w:rsidRDefault="00FF4553" w:rsidP="006353F0">
            <w:pPr>
              <w:spacing w:before="120" w:line="240" w:lineRule="exact"/>
              <w:jc w:val="center"/>
              <w:rPr>
                <w:iCs/>
                <w:sz w:val="28"/>
                <w:szCs w:val="28"/>
              </w:rPr>
            </w:pPr>
          </w:p>
        </w:tc>
        <w:tc>
          <w:tcPr>
            <w:tcW w:w="1984" w:type="dxa"/>
            <w:gridSpan w:val="3"/>
          </w:tcPr>
          <w:p w:rsidR="00FF4553" w:rsidRPr="00852DC1" w:rsidRDefault="00FF4553" w:rsidP="006353F0">
            <w:pPr>
              <w:spacing w:line="240" w:lineRule="exact"/>
              <w:rPr>
                <w:iCs/>
                <w:sz w:val="28"/>
                <w:szCs w:val="28"/>
              </w:rPr>
            </w:pPr>
            <w:r w:rsidRPr="00852DC1">
              <w:rPr>
                <w:iCs/>
                <w:sz w:val="28"/>
                <w:szCs w:val="28"/>
              </w:rPr>
              <w:t>% к окладу месячного денежного содержания, должностному окладу);</w:t>
            </w:r>
          </w:p>
        </w:tc>
      </w:tr>
      <w:tr w:rsidR="00FF4553" w:rsidRPr="00852DC1" w:rsidTr="006353F0">
        <w:tc>
          <w:tcPr>
            <w:tcW w:w="3367" w:type="dxa"/>
            <w:gridSpan w:val="2"/>
            <w:tcBorders>
              <w:top w:val="nil"/>
              <w:left w:val="nil"/>
              <w:bottom w:val="single" w:sz="4" w:space="0" w:color="auto"/>
              <w:right w:val="nil"/>
            </w:tcBorders>
          </w:tcPr>
          <w:p w:rsidR="00FF4553" w:rsidRPr="00852DC1" w:rsidRDefault="00FF4553" w:rsidP="006353F0">
            <w:pPr>
              <w:spacing w:before="120" w:line="240" w:lineRule="exact"/>
              <w:jc w:val="center"/>
              <w:rPr>
                <w:iCs/>
                <w:sz w:val="28"/>
                <w:szCs w:val="28"/>
              </w:rPr>
            </w:pPr>
          </w:p>
        </w:tc>
        <w:tc>
          <w:tcPr>
            <w:tcW w:w="1416" w:type="dxa"/>
            <w:gridSpan w:val="3"/>
          </w:tcPr>
          <w:p w:rsidR="00FF4553" w:rsidRPr="00852DC1" w:rsidRDefault="00FF4553" w:rsidP="006353F0">
            <w:pPr>
              <w:spacing w:before="120" w:line="240" w:lineRule="exact"/>
              <w:jc w:val="center"/>
              <w:rPr>
                <w:iCs/>
                <w:sz w:val="28"/>
                <w:szCs w:val="28"/>
              </w:rPr>
            </w:pPr>
            <w:r w:rsidRPr="00852DC1">
              <w:rPr>
                <w:iCs/>
                <w:sz w:val="28"/>
                <w:szCs w:val="28"/>
              </w:rPr>
              <w:t xml:space="preserve">в размере </w:t>
            </w:r>
          </w:p>
        </w:tc>
        <w:tc>
          <w:tcPr>
            <w:tcW w:w="2833" w:type="dxa"/>
            <w:gridSpan w:val="3"/>
            <w:tcBorders>
              <w:top w:val="nil"/>
              <w:left w:val="nil"/>
              <w:bottom w:val="single" w:sz="4" w:space="0" w:color="auto"/>
              <w:right w:val="nil"/>
            </w:tcBorders>
          </w:tcPr>
          <w:p w:rsidR="00FF4553" w:rsidRPr="00852DC1" w:rsidRDefault="00FF4553" w:rsidP="006353F0">
            <w:pPr>
              <w:spacing w:before="120" w:line="240" w:lineRule="exact"/>
              <w:jc w:val="center"/>
              <w:rPr>
                <w:iCs/>
                <w:sz w:val="28"/>
                <w:szCs w:val="28"/>
              </w:rPr>
            </w:pPr>
          </w:p>
        </w:tc>
        <w:tc>
          <w:tcPr>
            <w:tcW w:w="1984" w:type="dxa"/>
            <w:gridSpan w:val="3"/>
            <w:vAlign w:val="bottom"/>
          </w:tcPr>
          <w:p w:rsidR="00FF4553" w:rsidRPr="00852DC1" w:rsidRDefault="00FF4553" w:rsidP="006353F0">
            <w:pPr>
              <w:spacing w:before="120" w:line="240" w:lineRule="exact"/>
              <w:rPr>
                <w:iCs/>
                <w:sz w:val="28"/>
                <w:szCs w:val="28"/>
              </w:rPr>
            </w:pPr>
            <w:r w:rsidRPr="00852DC1">
              <w:rPr>
                <w:iCs/>
                <w:sz w:val="28"/>
                <w:szCs w:val="28"/>
              </w:rPr>
              <w:t xml:space="preserve">(рублей / </w:t>
            </w:r>
          </w:p>
        </w:tc>
      </w:tr>
      <w:tr w:rsidR="00FF4553" w:rsidRPr="00852DC1" w:rsidTr="006353F0">
        <w:tc>
          <w:tcPr>
            <w:tcW w:w="3367" w:type="dxa"/>
            <w:gridSpan w:val="2"/>
            <w:tcBorders>
              <w:top w:val="single" w:sz="4" w:space="0" w:color="auto"/>
              <w:left w:val="nil"/>
              <w:bottom w:val="nil"/>
              <w:right w:val="nil"/>
            </w:tcBorders>
          </w:tcPr>
          <w:p w:rsidR="00FF4553" w:rsidRPr="00852DC1" w:rsidRDefault="00FF4553" w:rsidP="006353F0">
            <w:pPr>
              <w:spacing w:line="240" w:lineRule="exact"/>
              <w:jc w:val="center"/>
              <w:rPr>
                <w:iCs/>
                <w:sz w:val="28"/>
                <w:szCs w:val="28"/>
              </w:rPr>
            </w:pPr>
            <w:r w:rsidRPr="00852DC1">
              <w:rPr>
                <w:iCs/>
                <w:sz w:val="28"/>
                <w:szCs w:val="28"/>
              </w:rPr>
              <w:t>(Ф.И.О., должность)</w:t>
            </w:r>
          </w:p>
        </w:tc>
        <w:tc>
          <w:tcPr>
            <w:tcW w:w="1416" w:type="dxa"/>
            <w:gridSpan w:val="3"/>
          </w:tcPr>
          <w:p w:rsidR="00FF4553" w:rsidRPr="00852DC1" w:rsidRDefault="00FF4553" w:rsidP="006353F0">
            <w:pPr>
              <w:spacing w:before="120" w:line="240" w:lineRule="exact"/>
              <w:jc w:val="center"/>
              <w:rPr>
                <w:iCs/>
                <w:sz w:val="28"/>
                <w:szCs w:val="28"/>
              </w:rPr>
            </w:pPr>
          </w:p>
        </w:tc>
        <w:tc>
          <w:tcPr>
            <w:tcW w:w="2833" w:type="dxa"/>
            <w:gridSpan w:val="3"/>
            <w:tcBorders>
              <w:top w:val="single" w:sz="4" w:space="0" w:color="auto"/>
              <w:left w:val="nil"/>
              <w:bottom w:val="nil"/>
              <w:right w:val="nil"/>
            </w:tcBorders>
          </w:tcPr>
          <w:p w:rsidR="00FF4553" w:rsidRPr="00852DC1" w:rsidRDefault="00FF4553" w:rsidP="006353F0">
            <w:pPr>
              <w:spacing w:before="120" w:line="240" w:lineRule="exact"/>
              <w:jc w:val="center"/>
              <w:rPr>
                <w:iCs/>
                <w:sz w:val="28"/>
                <w:szCs w:val="28"/>
              </w:rPr>
            </w:pPr>
          </w:p>
        </w:tc>
        <w:tc>
          <w:tcPr>
            <w:tcW w:w="1984" w:type="dxa"/>
            <w:gridSpan w:val="3"/>
          </w:tcPr>
          <w:p w:rsidR="00FF4553" w:rsidRPr="00852DC1" w:rsidRDefault="00FF4553" w:rsidP="006353F0">
            <w:pPr>
              <w:spacing w:line="240" w:lineRule="exact"/>
              <w:rPr>
                <w:iCs/>
                <w:sz w:val="28"/>
                <w:szCs w:val="28"/>
              </w:rPr>
            </w:pPr>
            <w:r w:rsidRPr="00852DC1">
              <w:rPr>
                <w:iCs/>
                <w:sz w:val="28"/>
                <w:szCs w:val="28"/>
              </w:rPr>
              <w:t>% к окладу месячного денежного содержания,  должностному окладу).</w:t>
            </w:r>
          </w:p>
        </w:tc>
      </w:tr>
      <w:tr w:rsidR="00FF4553" w:rsidRPr="00852DC1" w:rsidTr="006353F0">
        <w:trPr>
          <w:gridAfter w:val="1"/>
          <w:wAfter w:w="246" w:type="dxa"/>
        </w:trPr>
        <w:tc>
          <w:tcPr>
            <w:tcW w:w="1809" w:type="dxa"/>
          </w:tcPr>
          <w:p w:rsidR="00FF4553" w:rsidRPr="00852DC1" w:rsidRDefault="00FF4553" w:rsidP="006353F0">
            <w:pPr>
              <w:tabs>
                <w:tab w:val="left" w:pos="0"/>
              </w:tabs>
              <w:spacing w:before="120" w:line="240" w:lineRule="atLeast"/>
              <w:rPr>
                <w:iCs/>
                <w:sz w:val="28"/>
                <w:szCs w:val="28"/>
              </w:rPr>
            </w:pPr>
            <w:r w:rsidRPr="00852DC1">
              <w:rPr>
                <w:iCs/>
                <w:sz w:val="28"/>
                <w:szCs w:val="28"/>
              </w:rPr>
              <w:t>Приложение:</w:t>
            </w:r>
          </w:p>
        </w:tc>
        <w:tc>
          <w:tcPr>
            <w:tcW w:w="7545" w:type="dxa"/>
            <w:gridSpan w:val="9"/>
          </w:tcPr>
          <w:p w:rsidR="00FF4553" w:rsidRPr="00852DC1" w:rsidRDefault="00FF4553" w:rsidP="006353F0">
            <w:pPr>
              <w:tabs>
                <w:tab w:val="left" w:pos="0"/>
              </w:tabs>
              <w:spacing w:line="240" w:lineRule="exact"/>
              <w:rPr>
                <w:iCs/>
                <w:sz w:val="28"/>
                <w:szCs w:val="28"/>
              </w:rPr>
            </w:pPr>
          </w:p>
          <w:p w:rsidR="00FF4553" w:rsidRPr="00852DC1" w:rsidRDefault="00FF4553" w:rsidP="006353F0">
            <w:pPr>
              <w:tabs>
                <w:tab w:val="left" w:pos="0"/>
              </w:tabs>
              <w:spacing w:line="240" w:lineRule="exact"/>
              <w:rPr>
                <w:iCs/>
                <w:sz w:val="28"/>
                <w:szCs w:val="28"/>
              </w:rPr>
            </w:pPr>
            <w:r w:rsidRPr="00852DC1">
              <w:rPr>
                <w:iCs/>
                <w:sz w:val="28"/>
                <w:szCs w:val="28"/>
              </w:rPr>
              <w:t xml:space="preserve">информация о результатах работы за </w:t>
            </w:r>
            <w:r w:rsidRPr="00852DC1">
              <w:rPr>
                <w:i/>
              </w:rPr>
              <w:t>(период)</w:t>
            </w:r>
            <w:r w:rsidRPr="00852DC1">
              <w:rPr>
                <w:iCs/>
                <w:sz w:val="28"/>
                <w:szCs w:val="28"/>
              </w:rPr>
              <w:t>20 _года нал.в __ экз.</w:t>
            </w:r>
          </w:p>
        </w:tc>
      </w:tr>
      <w:tr w:rsidR="00FF4553" w:rsidRPr="00852DC1" w:rsidTr="006353F0">
        <w:trPr>
          <w:gridAfter w:val="2"/>
          <w:wAfter w:w="347" w:type="dxa"/>
          <w:trHeight w:val="102"/>
        </w:trPr>
        <w:tc>
          <w:tcPr>
            <w:tcW w:w="4388" w:type="dxa"/>
            <w:gridSpan w:val="3"/>
          </w:tcPr>
          <w:p w:rsidR="00FF4553" w:rsidRPr="001610AF" w:rsidRDefault="00FF4553" w:rsidP="006353F0">
            <w:pPr>
              <w:widowControl w:val="0"/>
              <w:spacing w:before="240" w:line="240" w:lineRule="exact"/>
              <w:rPr>
                <w:iCs/>
                <w:sz w:val="28"/>
                <w:szCs w:val="28"/>
              </w:rPr>
            </w:pPr>
            <w:r w:rsidRPr="001610AF">
              <w:rPr>
                <w:iCs/>
                <w:sz w:val="28"/>
                <w:szCs w:val="28"/>
              </w:rPr>
              <w:t xml:space="preserve">Руководитель структурного подразделения </w:t>
            </w:r>
          </w:p>
        </w:tc>
        <w:tc>
          <w:tcPr>
            <w:tcW w:w="281" w:type="dxa"/>
          </w:tcPr>
          <w:p w:rsidR="00FF4553" w:rsidRPr="001610AF" w:rsidRDefault="00FF4553" w:rsidP="006353F0">
            <w:pPr>
              <w:widowControl w:val="0"/>
              <w:spacing w:line="240" w:lineRule="atLeast"/>
              <w:rPr>
                <w:iCs/>
                <w:sz w:val="28"/>
                <w:szCs w:val="28"/>
              </w:rPr>
            </w:pPr>
          </w:p>
        </w:tc>
        <w:tc>
          <w:tcPr>
            <w:tcW w:w="2081" w:type="dxa"/>
            <w:gridSpan w:val="2"/>
            <w:tcBorders>
              <w:top w:val="nil"/>
              <w:left w:val="nil"/>
              <w:bottom w:val="single" w:sz="4" w:space="0" w:color="auto"/>
              <w:right w:val="nil"/>
            </w:tcBorders>
          </w:tcPr>
          <w:p w:rsidR="00FF4553" w:rsidRPr="001610AF" w:rsidRDefault="00FF4553" w:rsidP="006353F0">
            <w:pPr>
              <w:widowControl w:val="0"/>
              <w:spacing w:line="240" w:lineRule="atLeast"/>
              <w:rPr>
                <w:iCs/>
                <w:sz w:val="28"/>
                <w:szCs w:val="28"/>
              </w:rPr>
            </w:pPr>
          </w:p>
        </w:tc>
        <w:tc>
          <w:tcPr>
            <w:tcW w:w="416" w:type="dxa"/>
          </w:tcPr>
          <w:p w:rsidR="00FF4553" w:rsidRPr="001610AF" w:rsidRDefault="00FF4553" w:rsidP="006353F0">
            <w:pPr>
              <w:widowControl w:val="0"/>
              <w:spacing w:line="240" w:lineRule="atLeast"/>
              <w:rPr>
                <w:iCs/>
                <w:sz w:val="28"/>
                <w:szCs w:val="28"/>
              </w:rPr>
            </w:pPr>
          </w:p>
        </w:tc>
        <w:tc>
          <w:tcPr>
            <w:tcW w:w="2087" w:type="dxa"/>
            <w:gridSpan w:val="2"/>
            <w:vAlign w:val="bottom"/>
          </w:tcPr>
          <w:p w:rsidR="00FF4553" w:rsidRPr="001610AF" w:rsidRDefault="00FF4553" w:rsidP="006353F0">
            <w:pPr>
              <w:widowControl w:val="0"/>
              <w:spacing w:line="240" w:lineRule="atLeast"/>
              <w:jc w:val="center"/>
              <w:rPr>
                <w:iCs/>
                <w:sz w:val="28"/>
                <w:szCs w:val="28"/>
              </w:rPr>
            </w:pPr>
            <w:r w:rsidRPr="001610AF">
              <w:rPr>
                <w:iCs/>
                <w:sz w:val="28"/>
                <w:szCs w:val="28"/>
              </w:rPr>
              <w:t>И.О. Фамилия</w:t>
            </w:r>
          </w:p>
        </w:tc>
      </w:tr>
      <w:tr w:rsidR="00FF4553" w:rsidRPr="00852DC1" w:rsidTr="006353F0">
        <w:trPr>
          <w:gridAfter w:val="2"/>
          <w:wAfter w:w="347" w:type="dxa"/>
          <w:trHeight w:val="190"/>
        </w:trPr>
        <w:tc>
          <w:tcPr>
            <w:tcW w:w="4388" w:type="dxa"/>
            <w:gridSpan w:val="3"/>
          </w:tcPr>
          <w:p w:rsidR="00FF4553" w:rsidRPr="001610AF" w:rsidRDefault="00FF4553" w:rsidP="006353F0">
            <w:pPr>
              <w:widowControl w:val="0"/>
              <w:tabs>
                <w:tab w:val="left" w:pos="4824"/>
              </w:tabs>
              <w:spacing w:before="120" w:line="240" w:lineRule="exact"/>
              <w:rPr>
                <w:iCs/>
                <w:sz w:val="28"/>
                <w:szCs w:val="28"/>
              </w:rPr>
            </w:pPr>
          </w:p>
        </w:tc>
        <w:tc>
          <w:tcPr>
            <w:tcW w:w="281" w:type="dxa"/>
          </w:tcPr>
          <w:p w:rsidR="00FF4553" w:rsidRPr="001610AF" w:rsidRDefault="00FF4553" w:rsidP="006353F0">
            <w:pPr>
              <w:widowControl w:val="0"/>
              <w:spacing w:after="200" w:line="240" w:lineRule="exact"/>
              <w:jc w:val="center"/>
              <w:rPr>
                <w:iCs/>
                <w:sz w:val="28"/>
                <w:szCs w:val="28"/>
              </w:rPr>
            </w:pPr>
          </w:p>
        </w:tc>
        <w:tc>
          <w:tcPr>
            <w:tcW w:w="2081" w:type="dxa"/>
            <w:gridSpan w:val="2"/>
            <w:tcBorders>
              <w:top w:val="single" w:sz="4" w:space="0" w:color="auto"/>
              <w:left w:val="nil"/>
              <w:bottom w:val="nil"/>
              <w:right w:val="nil"/>
            </w:tcBorders>
          </w:tcPr>
          <w:p w:rsidR="00FF4553" w:rsidRPr="001610AF" w:rsidRDefault="00FF4553" w:rsidP="006353F0">
            <w:pPr>
              <w:widowControl w:val="0"/>
              <w:spacing w:after="200" w:line="240" w:lineRule="exact"/>
              <w:jc w:val="center"/>
              <w:rPr>
                <w:iCs/>
              </w:rPr>
            </w:pPr>
            <w:r w:rsidRPr="001610AF">
              <w:rPr>
                <w:iCs/>
              </w:rPr>
              <w:t>(подпись)</w:t>
            </w:r>
          </w:p>
        </w:tc>
        <w:tc>
          <w:tcPr>
            <w:tcW w:w="416" w:type="dxa"/>
          </w:tcPr>
          <w:p w:rsidR="00FF4553" w:rsidRPr="001610AF" w:rsidRDefault="00FF4553" w:rsidP="006353F0">
            <w:pPr>
              <w:widowControl w:val="0"/>
              <w:spacing w:after="200" w:line="240" w:lineRule="exact"/>
              <w:jc w:val="center"/>
              <w:rPr>
                <w:iCs/>
                <w:sz w:val="28"/>
                <w:szCs w:val="28"/>
              </w:rPr>
            </w:pPr>
          </w:p>
        </w:tc>
        <w:tc>
          <w:tcPr>
            <w:tcW w:w="2087" w:type="dxa"/>
            <w:gridSpan w:val="2"/>
          </w:tcPr>
          <w:p w:rsidR="00FF4553" w:rsidRPr="001610AF" w:rsidRDefault="00FF4553" w:rsidP="006353F0">
            <w:pPr>
              <w:widowControl w:val="0"/>
              <w:spacing w:after="200" w:line="240" w:lineRule="exact"/>
              <w:rPr>
                <w:iCs/>
                <w:sz w:val="28"/>
                <w:szCs w:val="28"/>
              </w:rPr>
            </w:pPr>
          </w:p>
        </w:tc>
      </w:tr>
    </w:tbl>
    <w:p w:rsidR="00FF4553" w:rsidRPr="001610AF" w:rsidRDefault="00FF4553" w:rsidP="006353F0">
      <w:pPr>
        <w:widowControl w:val="0"/>
        <w:spacing w:before="120" w:line="360" w:lineRule="atLeast"/>
        <w:rPr>
          <w:iCs/>
          <w:sz w:val="28"/>
          <w:szCs w:val="28"/>
        </w:rPr>
      </w:pPr>
      <w:r w:rsidRPr="001610AF">
        <w:rPr>
          <w:iCs/>
          <w:sz w:val="28"/>
          <w:szCs w:val="28"/>
        </w:rPr>
        <w:t xml:space="preserve">« ___ »_____________ 20 ___ года </w:t>
      </w:r>
    </w:p>
    <w:p w:rsidR="00FF4553" w:rsidRDefault="00FF4553" w:rsidP="006353F0">
      <w:pPr>
        <w:spacing w:before="120" w:after="120" w:line="240" w:lineRule="exact"/>
        <w:jc w:val="center"/>
        <w:rPr>
          <w:iCs/>
          <w:sz w:val="28"/>
          <w:szCs w:val="28"/>
        </w:rPr>
      </w:pPr>
    </w:p>
    <w:p w:rsidR="00FF4553" w:rsidRDefault="00FF4553" w:rsidP="006353F0">
      <w:pPr>
        <w:spacing w:before="120" w:after="120" w:line="240" w:lineRule="exact"/>
        <w:jc w:val="center"/>
        <w:rPr>
          <w:iCs/>
          <w:sz w:val="28"/>
          <w:szCs w:val="28"/>
        </w:rPr>
      </w:pPr>
    </w:p>
    <w:p w:rsidR="00FF4553" w:rsidRPr="001610AF" w:rsidRDefault="00FF4553" w:rsidP="006353F0">
      <w:pPr>
        <w:spacing w:before="120" w:after="120" w:line="240" w:lineRule="exact"/>
        <w:jc w:val="center"/>
        <w:rPr>
          <w:iCs/>
          <w:sz w:val="28"/>
          <w:szCs w:val="28"/>
        </w:rPr>
      </w:pPr>
      <w:r w:rsidRPr="001610AF">
        <w:rPr>
          <w:iCs/>
          <w:sz w:val="28"/>
          <w:szCs w:val="28"/>
        </w:rPr>
        <w:t>ИНФОРМАЦИЯ</w:t>
      </w:r>
    </w:p>
    <w:p w:rsidR="00FF4553" w:rsidRPr="001610AF" w:rsidRDefault="00FF4553" w:rsidP="006353F0">
      <w:pPr>
        <w:spacing w:line="240" w:lineRule="exact"/>
        <w:jc w:val="center"/>
        <w:rPr>
          <w:b/>
          <w:iCs/>
          <w:sz w:val="28"/>
          <w:szCs w:val="28"/>
        </w:rPr>
      </w:pPr>
      <w:r w:rsidRPr="001610AF">
        <w:rPr>
          <w:iCs/>
          <w:sz w:val="28"/>
          <w:szCs w:val="28"/>
        </w:rPr>
        <w:t>о результатах работы</w:t>
      </w:r>
    </w:p>
    <w:p w:rsidR="00FF4553" w:rsidRPr="001610AF" w:rsidRDefault="00FF4553" w:rsidP="006353F0">
      <w:pPr>
        <w:spacing w:line="360" w:lineRule="atLeast"/>
        <w:rPr>
          <w:iCs/>
          <w:sz w:val="28"/>
          <w:szCs w:val="28"/>
        </w:rPr>
      </w:pPr>
      <w:r w:rsidRPr="001610AF">
        <w:rPr>
          <w:iCs/>
          <w:sz w:val="28"/>
          <w:szCs w:val="28"/>
        </w:rPr>
        <w:t>_________________________________________________________________</w:t>
      </w:r>
    </w:p>
    <w:p w:rsidR="00FF4553" w:rsidRPr="001610AF" w:rsidRDefault="00FF4553" w:rsidP="006353F0">
      <w:pPr>
        <w:spacing w:line="240" w:lineRule="exact"/>
        <w:jc w:val="center"/>
        <w:rPr>
          <w:iCs/>
        </w:rPr>
      </w:pPr>
      <w:r w:rsidRPr="001610AF">
        <w:rPr>
          <w:iCs/>
        </w:rPr>
        <w:t xml:space="preserve">(структурное подразделение Администрации </w:t>
      </w:r>
      <w:r w:rsidRPr="001610AF">
        <w:rPr>
          <w:i/>
        </w:rPr>
        <w:t>ххх муниципального района/округа, городского округа</w:t>
      </w:r>
      <w:r w:rsidRPr="001610AF">
        <w:rPr>
          <w:iCs/>
        </w:rPr>
        <w:t>)</w:t>
      </w:r>
    </w:p>
    <w:p w:rsidR="00FF4553" w:rsidRPr="001610AF" w:rsidRDefault="00FF4553" w:rsidP="006353F0">
      <w:pPr>
        <w:jc w:val="center"/>
        <w:rPr>
          <w:iCs/>
          <w:sz w:val="28"/>
          <w:szCs w:val="28"/>
        </w:rPr>
      </w:pPr>
      <w:r w:rsidRPr="001610AF">
        <w:rPr>
          <w:iCs/>
          <w:sz w:val="28"/>
          <w:szCs w:val="28"/>
        </w:rPr>
        <w:t>за___________________________________________ 20__ года</w:t>
      </w:r>
    </w:p>
    <w:p w:rsidR="00FF4553" w:rsidRPr="001610AF" w:rsidRDefault="00FF4553" w:rsidP="006353F0">
      <w:pPr>
        <w:spacing w:line="240" w:lineRule="exact"/>
        <w:rPr>
          <w:iCs/>
        </w:rPr>
      </w:pPr>
      <w:r w:rsidRPr="001610AF">
        <w:rPr>
          <w:iCs/>
        </w:rPr>
        <w:t>(период)</w:t>
      </w:r>
      <w:r w:rsidRPr="001610AF">
        <w:rPr>
          <w:iCs/>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1418"/>
        <w:gridCol w:w="2408"/>
        <w:gridCol w:w="2267"/>
        <w:gridCol w:w="2551"/>
      </w:tblGrid>
      <w:tr w:rsidR="00FF4553" w:rsidRPr="00852DC1" w:rsidTr="006353F0">
        <w:tc>
          <w:tcPr>
            <w:tcW w:w="596" w:type="dxa"/>
            <w:vAlign w:val="center"/>
          </w:tcPr>
          <w:p w:rsidR="00FF4553" w:rsidRPr="00852DC1" w:rsidRDefault="00FF4553" w:rsidP="006353F0">
            <w:pPr>
              <w:spacing w:before="120" w:line="240" w:lineRule="exact"/>
              <w:ind w:left="-57" w:right="-57"/>
              <w:jc w:val="center"/>
              <w:rPr>
                <w:iCs/>
                <w:sz w:val="28"/>
                <w:szCs w:val="28"/>
              </w:rPr>
            </w:pPr>
            <w:r w:rsidRPr="00852DC1">
              <w:rPr>
                <w:iCs/>
                <w:sz w:val="28"/>
                <w:szCs w:val="28"/>
              </w:rPr>
              <w:t xml:space="preserve">№ </w:t>
            </w:r>
            <w:r w:rsidRPr="00852DC1">
              <w:rPr>
                <w:iCs/>
                <w:sz w:val="28"/>
                <w:szCs w:val="28"/>
              </w:rPr>
              <w:br/>
              <w:t>п/п</w:t>
            </w:r>
          </w:p>
        </w:tc>
        <w:tc>
          <w:tcPr>
            <w:tcW w:w="1418" w:type="dxa"/>
            <w:vAlign w:val="center"/>
          </w:tcPr>
          <w:p w:rsidR="00FF4553" w:rsidRPr="00852DC1" w:rsidRDefault="00FF4553" w:rsidP="006353F0">
            <w:pPr>
              <w:spacing w:before="120" w:line="240" w:lineRule="exact"/>
              <w:ind w:left="-57" w:right="-57"/>
              <w:jc w:val="center"/>
              <w:rPr>
                <w:iCs/>
                <w:sz w:val="28"/>
                <w:szCs w:val="28"/>
              </w:rPr>
            </w:pPr>
            <w:r w:rsidRPr="00852DC1">
              <w:rPr>
                <w:iCs/>
                <w:sz w:val="28"/>
                <w:szCs w:val="28"/>
              </w:rPr>
              <w:t>Ф.И.О., должность</w:t>
            </w:r>
          </w:p>
        </w:tc>
        <w:tc>
          <w:tcPr>
            <w:tcW w:w="2409" w:type="dxa"/>
            <w:vAlign w:val="center"/>
          </w:tcPr>
          <w:p w:rsidR="00FF4553" w:rsidRPr="00852DC1" w:rsidRDefault="00FF4553" w:rsidP="006353F0">
            <w:pPr>
              <w:spacing w:before="120" w:line="240" w:lineRule="exact"/>
              <w:ind w:left="-57" w:right="-57"/>
              <w:jc w:val="center"/>
              <w:rPr>
                <w:iCs/>
                <w:sz w:val="28"/>
                <w:szCs w:val="28"/>
              </w:rPr>
            </w:pPr>
            <w:r w:rsidRPr="00852DC1">
              <w:rPr>
                <w:iCs/>
                <w:sz w:val="28"/>
                <w:szCs w:val="28"/>
              </w:rPr>
              <w:t xml:space="preserve">Запланированные мероприятия </w:t>
            </w:r>
          </w:p>
        </w:tc>
        <w:tc>
          <w:tcPr>
            <w:tcW w:w="2268" w:type="dxa"/>
            <w:vAlign w:val="center"/>
          </w:tcPr>
          <w:p w:rsidR="00FF4553" w:rsidRPr="00852DC1" w:rsidRDefault="00FF4553" w:rsidP="006353F0">
            <w:pPr>
              <w:spacing w:before="120" w:line="240" w:lineRule="exact"/>
              <w:ind w:left="-57" w:right="-57"/>
              <w:jc w:val="center"/>
              <w:rPr>
                <w:iCs/>
                <w:sz w:val="28"/>
                <w:szCs w:val="28"/>
              </w:rPr>
            </w:pPr>
            <w:r w:rsidRPr="00852DC1">
              <w:rPr>
                <w:iCs/>
                <w:sz w:val="28"/>
                <w:szCs w:val="28"/>
              </w:rPr>
              <w:t xml:space="preserve">Выполнено </w:t>
            </w:r>
          </w:p>
        </w:tc>
        <w:tc>
          <w:tcPr>
            <w:tcW w:w="2552" w:type="dxa"/>
            <w:vAlign w:val="center"/>
          </w:tcPr>
          <w:p w:rsidR="00FF4553" w:rsidRPr="00852DC1" w:rsidRDefault="00FF4553" w:rsidP="006353F0">
            <w:pPr>
              <w:spacing w:before="120" w:line="240" w:lineRule="exact"/>
              <w:ind w:left="-57" w:right="-57"/>
              <w:jc w:val="center"/>
              <w:rPr>
                <w:iCs/>
                <w:sz w:val="28"/>
                <w:szCs w:val="28"/>
              </w:rPr>
            </w:pPr>
            <w:r w:rsidRPr="00852DC1">
              <w:rPr>
                <w:iCs/>
                <w:sz w:val="28"/>
                <w:szCs w:val="28"/>
              </w:rPr>
              <w:t>Примечание</w:t>
            </w:r>
          </w:p>
        </w:tc>
      </w:tr>
      <w:tr w:rsidR="00FF4553" w:rsidRPr="00852DC1" w:rsidTr="006353F0">
        <w:trPr>
          <w:trHeight w:val="397"/>
        </w:trPr>
        <w:tc>
          <w:tcPr>
            <w:tcW w:w="596" w:type="dxa"/>
          </w:tcPr>
          <w:p w:rsidR="00FF4553" w:rsidRPr="00852DC1" w:rsidRDefault="00FF4553" w:rsidP="006353F0">
            <w:pPr>
              <w:spacing w:before="120" w:line="240" w:lineRule="exact"/>
              <w:jc w:val="center"/>
              <w:rPr>
                <w:iCs/>
                <w:sz w:val="28"/>
                <w:szCs w:val="28"/>
              </w:rPr>
            </w:pPr>
            <w:r w:rsidRPr="00852DC1">
              <w:rPr>
                <w:iCs/>
                <w:sz w:val="28"/>
                <w:szCs w:val="28"/>
              </w:rPr>
              <w:t>1.</w:t>
            </w:r>
          </w:p>
        </w:tc>
        <w:tc>
          <w:tcPr>
            <w:tcW w:w="1418" w:type="dxa"/>
          </w:tcPr>
          <w:p w:rsidR="00FF4553" w:rsidRPr="00852DC1" w:rsidRDefault="00FF4553" w:rsidP="006353F0">
            <w:pPr>
              <w:spacing w:before="120" w:line="240" w:lineRule="exact"/>
              <w:jc w:val="center"/>
              <w:rPr>
                <w:iCs/>
                <w:sz w:val="28"/>
                <w:szCs w:val="28"/>
              </w:rPr>
            </w:pPr>
          </w:p>
        </w:tc>
        <w:tc>
          <w:tcPr>
            <w:tcW w:w="2409" w:type="dxa"/>
          </w:tcPr>
          <w:p w:rsidR="00FF4553" w:rsidRPr="00852DC1" w:rsidRDefault="00FF4553" w:rsidP="006353F0">
            <w:pPr>
              <w:spacing w:before="120" w:line="240" w:lineRule="exact"/>
              <w:jc w:val="center"/>
              <w:rPr>
                <w:iCs/>
                <w:sz w:val="28"/>
                <w:szCs w:val="28"/>
              </w:rPr>
            </w:pPr>
          </w:p>
        </w:tc>
        <w:tc>
          <w:tcPr>
            <w:tcW w:w="2268" w:type="dxa"/>
          </w:tcPr>
          <w:p w:rsidR="00FF4553" w:rsidRPr="001610AF" w:rsidRDefault="00FF4553" w:rsidP="006353F0">
            <w:pPr>
              <w:rPr>
                <w:iCs/>
                <w:sz w:val="28"/>
                <w:szCs w:val="28"/>
              </w:rPr>
            </w:pPr>
          </w:p>
        </w:tc>
        <w:tc>
          <w:tcPr>
            <w:tcW w:w="2552" w:type="dxa"/>
          </w:tcPr>
          <w:p w:rsidR="00FF4553" w:rsidRPr="00852DC1" w:rsidRDefault="00FF4553" w:rsidP="006353F0">
            <w:pPr>
              <w:spacing w:before="120" w:line="240" w:lineRule="exact"/>
              <w:jc w:val="center"/>
              <w:rPr>
                <w:iCs/>
                <w:sz w:val="28"/>
                <w:szCs w:val="28"/>
              </w:rPr>
            </w:pPr>
          </w:p>
        </w:tc>
      </w:tr>
      <w:tr w:rsidR="00FF4553" w:rsidRPr="00852DC1" w:rsidTr="006353F0">
        <w:trPr>
          <w:trHeight w:val="397"/>
        </w:trPr>
        <w:tc>
          <w:tcPr>
            <w:tcW w:w="596" w:type="dxa"/>
          </w:tcPr>
          <w:p w:rsidR="00FF4553" w:rsidRPr="00852DC1" w:rsidRDefault="00FF4553" w:rsidP="006353F0">
            <w:pPr>
              <w:spacing w:before="120" w:line="240" w:lineRule="exact"/>
              <w:jc w:val="center"/>
              <w:rPr>
                <w:iCs/>
                <w:sz w:val="28"/>
                <w:szCs w:val="28"/>
              </w:rPr>
            </w:pPr>
            <w:r w:rsidRPr="00852DC1">
              <w:rPr>
                <w:iCs/>
                <w:sz w:val="28"/>
                <w:szCs w:val="28"/>
              </w:rPr>
              <w:t>2.</w:t>
            </w:r>
          </w:p>
        </w:tc>
        <w:tc>
          <w:tcPr>
            <w:tcW w:w="1418" w:type="dxa"/>
          </w:tcPr>
          <w:p w:rsidR="00FF4553" w:rsidRPr="00852DC1" w:rsidRDefault="00FF4553" w:rsidP="006353F0">
            <w:pPr>
              <w:spacing w:before="120" w:line="240" w:lineRule="exact"/>
              <w:jc w:val="center"/>
              <w:rPr>
                <w:iCs/>
                <w:sz w:val="28"/>
                <w:szCs w:val="28"/>
              </w:rPr>
            </w:pPr>
          </w:p>
        </w:tc>
        <w:tc>
          <w:tcPr>
            <w:tcW w:w="2409" w:type="dxa"/>
          </w:tcPr>
          <w:p w:rsidR="00FF4553" w:rsidRPr="00852DC1" w:rsidRDefault="00FF4553" w:rsidP="006353F0">
            <w:pPr>
              <w:spacing w:before="120" w:line="240" w:lineRule="exact"/>
              <w:jc w:val="center"/>
              <w:rPr>
                <w:iCs/>
                <w:sz w:val="28"/>
                <w:szCs w:val="28"/>
              </w:rPr>
            </w:pPr>
          </w:p>
        </w:tc>
        <w:tc>
          <w:tcPr>
            <w:tcW w:w="2268" w:type="dxa"/>
          </w:tcPr>
          <w:p w:rsidR="00FF4553" w:rsidRPr="001610AF" w:rsidRDefault="00FF4553" w:rsidP="006353F0">
            <w:pPr>
              <w:rPr>
                <w:iCs/>
                <w:sz w:val="28"/>
                <w:szCs w:val="28"/>
              </w:rPr>
            </w:pPr>
          </w:p>
        </w:tc>
        <w:tc>
          <w:tcPr>
            <w:tcW w:w="2552" w:type="dxa"/>
          </w:tcPr>
          <w:p w:rsidR="00FF4553" w:rsidRPr="00852DC1" w:rsidRDefault="00FF4553" w:rsidP="006353F0">
            <w:pPr>
              <w:spacing w:before="120" w:line="240" w:lineRule="exact"/>
              <w:jc w:val="center"/>
              <w:rPr>
                <w:iCs/>
                <w:sz w:val="28"/>
                <w:szCs w:val="28"/>
              </w:rPr>
            </w:pPr>
          </w:p>
        </w:tc>
      </w:tr>
      <w:tr w:rsidR="00FF4553" w:rsidRPr="00852DC1" w:rsidTr="006353F0">
        <w:trPr>
          <w:trHeight w:val="397"/>
        </w:trPr>
        <w:tc>
          <w:tcPr>
            <w:tcW w:w="596" w:type="dxa"/>
          </w:tcPr>
          <w:p w:rsidR="00FF4553" w:rsidRPr="00852DC1" w:rsidRDefault="00FF4553" w:rsidP="006353F0">
            <w:pPr>
              <w:spacing w:before="120" w:line="240" w:lineRule="exact"/>
              <w:jc w:val="center"/>
              <w:rPr>
                <w:iCs/>
                <w:sz w:val="28"/>
                <w:szCs w:val="28"/>
              </w:rPr>
            </w:pPr>
            <w:r w:rsidRPr="00852DC1">
              <w:rPr>
                <w:iCs/>
                <w:sz w:val="28"/>
                <w:szCs w:val="28"/>
              </w:rPr>
              <w:t>3.</w:t>
            </w:r>
          </w:p>
        </w:tc>
        <w:tc>
          <w:tcPr>
            <w:tcW w:w="1418" w:type="dxa"/>
          </w:tcPr>
          <w:p w:rsidR="00FF4553" w:rsidRPr="00852DC1" w:rsidRDefault="00FF4553" w:rsidP="006353F0">
            <w:pPr>
              <w:spacing w:before="120" w:line="240" w:lineRule="exact"/>
              <w:jc w:val="center"/>
              <w:rPr>
                <w:iCs/>
                <w:sz w:val="28"/>
                <w:szCs w:val="28"/>
              </w:rPr>
            </w:pPr>
          </w:p>
        </w:tc>
        <w:tc>
          <w:tcPr>
            <w:tcW w:w="2409" w:type="dxa"/>
          </w:tcPr>
          <w:p w:rsidR="00FF4553" w:rsidRPr="00852DC1" w:rsidRDefault="00FF4553" w:rsidP="006353F0">
            <w:pPr>
              <w:spacing w:before="120" w:line="240" w:lineRule="exact"/>
              <w:jc w:val="center"/>
              <w:rPr>
                <w:iCs/>
                <w:sz w:val="28"/>
                <w:szCs w:val="28"/>
              </w:rPr>
            </w:pPr>
          </w:p>
        </w:tc>
        <w:tc>
          <w:tcPr>
            <w:tcW w:w="2268" w:type="dxa"/>
          </w:tcPr>
          <w:p w:rsidR="00FF4553" w:rsidRPr="001610AF" w:rsidRDefault="00FF4553" w:rsidP="006353F0">
            <w:pPr>
              <w:rPr>
                <w:iCs/>
                <w:sz w:val="28"/>
                <w:szCs w:val="28"/>
              </w:rPr>
            </w:pPr>
          </w:p>
        </w:tc>
        <w:tc>
          <w:tcPr>
            <w:tcW w:w="2552" w:type="dxa"/>
          </w:tcPr>
          <w:p w:rsidR="00FF4553" w:rsidRPr="00852DC1" w:rsidRDefault="00FF4553" w:rsidP="006353F0">
            <w:pPr>
              <w:spacing w:before="120" w:line="240" w:lineRule="exact"/>
              <w:jc w:val="center"/>
              <w:rPr>
                <w:iCs/>
                <w:sz w:val="28"/>
                <w:szCs w:val="28"/>
              </w:rPr>
            </w:pPr>
          </w:p>
        </w:tc>
      </w:tr>
    </w:tbl>
    <w:p w:rsidR="00FF4553" w:rsidRPr="001610AF" w:rsidRDefault="00FF4553" w:rsidP="006353F0">
      <w:pPr>
        <w:spacing w:line="240" w:lineRule="exact"/>
        <w:rPr>
          <w:iCs/>
          <w:sz w:val="28"/>
          <w:szCs w:val="28"/>
        </w:rPr>
      </w:pPr>
    </w:p>
    <w:p w:rsidR="00FF4553" w:rsidRPr="001610AF" w:rsidRDefault="00FF4553" w:rsidP="006353F0">
      <w:pPr>
        <w:tabs>
          <w:tab w:val="left" w:pos="-1843"/>
        </w:tabs>
        <w:spacing w:line="240" w:lineRule="exact"/>
        <w:ind w:right="28"/>
        <w:rPr>
          <w:b/>
          <w:iCs/>
          <w:sz w:val="28"/>
          <w:szCs w:val="28"/>
        </w:rPr>
      </w:pPr>
    </w:p>
    <w:tbl>
      <w:tblPr>
        <w:tblW w:w="9600" w:type="dxa"/>
        <w:tblLayout w:type="fixed"/>
        <w:tblLook w:val="00A0"/>
      </w:tblPr>
      <w:tblGrid>
        <w:gridCol w:w="4552"/>
        <w:gridCol w:w="292"/>
        <w:gridCol w:w="2159"/>
        <w:gridCol w:w="432"/>
        <w:gridCol w:w="2165"/>
      </w:tblGrid>
      <w:tr w:rsidR="00FF4553" w:rsidRPr="00852DC1" w:rsidTr="006353F0">
        <w:trPr>
          <w:trHeight w:val="102"/>
        </w:trPr>
        <w:tc>
          <w:tcPr>
            <w:tcW w:w="4388" w:type="dxa"/>
          </w:tcPr>
          <w:p w:rsidR="00FF4553" w:rsidRPr="001610AF" w:rsidRDefault="00FF4553" w:rsidP="006353F0">
            <w:pPr>
              <w:widowControl w:val="0"/>
              <w:spacing w:before="240" w:line="240" w:lineRule="exact"/>
              <w:rPr>
                <w:iCs/>
                <w:sz w:val="28"/>
                <w:szCs w:val="28"/>
              </w:rPr>
            </w:pPr>
            <w:r w:rsidRPr="001610AF">
              <w:rPr>
                <w:iCs/>
                <w:sz w:val="28"/>
                <w:szCs w:val="28"/>
              </w:rPr>
              <w:t xml:space="preserve">Руководитель структурного подразделения </w:t>
            </w:r>
          </w:p>
        </w:tc>
        <w:tc>
          <w:tcPr>
            <w:tcW w:w="281" w:type="dxa"/>
          </w:tcPr>
          <w:p w:rsidR="00FF4553" w:rsidRPr="001610AF" w:rsidRDefault="00FF4553" w:rsidP="006353F0">
            <w:pPr>
              <w:widowControl w:val="0"/>
              <w:spacing w:line="240" w:lineRule="atLeast"/>
              <w:rPr>
                <w:iCs/>
                <w:sz w:val="28"/>
                <w:szCs w:val="28"/>
              </w:rPr>
            </w:pPr>
          </w:p>
        </w:tc>
        <w:tc>
          <w:tcPr>
            <w:tcW w:w="2081" w:type="dxa"/>
            <w:tcBorders>
              <w:top w:val="nil"/>
              <w:left w:val="nil"/>
              <w:bottom w:val="single" w:sz="4" w:space="0" w:color="auto"/>
              <w:right w:val="nil"/>
            </w:tcBorders>
          </w:tcPr>
          <w:p w:rsidR="00FF4553" w:rsidRPr="001610AF" w:rsidRDefault="00FF4553" w:rsidP="006353F0">
            <w:pPr>
              <w:widowControl w:val="0"/>
              <w:spacing w:line="240" w:lineRule="atLeast"/>
              <w:rPr>
                <w:iCs/>
                <w:sz w:val="28"/>
                <w:szCs w:val="28"/>
              </w:rPr>
            </w:pPr>
          </w:p>
        </w:tc>
        <w:tc>
          <w:tcPr>
            <w:tcW w:w="416" w:type="dxa"/>
          </w:tcPr>
          <w:p w:rsidR="00FF4553" w:rsidRPr="001610AF" w:rsidRDefault="00FF4553" w:rsidP="006353F0">
            <w:pPr>
              <w:widowControl w:val="0"/>
              <w:spacing w:line="240" w:lineRule="atLeast"/>
              <w:rPr>
                <w:iCs/>
                <w:sz w:val="28"/>
                <w:szCs w:val="28"/>
              </w:rPr>
            </w:pPr>
          </w:p>
        </w:tc>
        <w:tc>
          <w:tcPr>
            <w:tcW w:w="2087" w:type="dxa"/>
            <w:vAlign w:val="bottom"/>
          </w:tcPr>
          <w:p w:rsidR="00FF4553" w:rsidRPr="001610AF" w:rsidRDefault="00FF4553" w:rsidP="006353F0">
            <w:pPr>
              <w:widowControl w:val="0"/>
              <w:spacing w:line="240" w:lineRule="atLeast"/>
              <w:jc w:val="center"/>
              <w:rPr>
                <w:iCs/>
                <w:sz w:val="28"/>
                <w:szCs w:val="28"/>
              </w:rPr>
            </w:pPr>
            <w:r w:rsidRPr="001610AF">
              <w:rPr>
                <w:iCs/>
                <w:sz w:val="28"/>
                <w:szCs w:val="28"/>
              </w:rPr>
              <w:t>И.О. Фамилия</w:t>
            </w:r>
          </w:p>
        </w:tc>
      </w:tr>
      <w:tr w:rsidR="00FF4553" w:rsidRPr="00852DC1" w:rsidTr="006353F0">
        <w:trPr>
          <w:trHeight w:val="190"/>
        </w:trPr>
        <w:tc>
          <w:tcPr>
            <w:tcW w:w="4388" w:type="dxa"/>
          </w:tcPr>
          <w:p w:rsidR="00FF4553" w:rsidRPr="001610AF" w:rsidRDefault="00FF4553" w:rsidP="006353F0">
            <w:pPr>
              <w:widowControl w:val="0"/>
              <w:tabs>
                <w:tab w:val="left" w:pos="4824"/>
              </w:tabs>
              <w:spacing w:before="120" w:line="240" w:lineRule="exact"/>
              <w:rPr>
                <w:iCs/>
                <w:sz w:val="28"/>
                <w:szCs w:val="28"/>
              </w:rPr>
            </w:pPr>
          </w:p>
        </w:tc>
        <w:tc>
          <w:tcPr>
            <w:tcW w:w="281" w:type="dxa"/>
          </w:tcPr>
          <w:p w:rsidR="00FF4553" w:rsidRPr="001610AF" w:rsidRDefault="00FF4553" w:rsidP="006353F0">
            <w:pPr>
              <w:widowControl w:val="0"/>
              <w:spacing w:after="200" w:line="240" w:lineRule="exact"/>
              <w:jc w:val="center"/>
              <w:rPr>
                <w:iCs/>
                <w:sz w:val="28"/>
                <w:szCs w:val="28"/>
              </w:rPr>
            </w:pPr>
          </w:p>
        </w:tc>
        <w:tc>
          <w:tcPr>
            <w:tcW w:w="2081" w:type="dxa"/>
            <w:tcBorders>
              <w:top w:val="single" w:sz="4" w:space="0" w:color="auto"/>
              <w:left w:val="nil"/>
              <w:bottom w:val="nil"/>
              <w:right w:val="nil"/>
            </w:tcBorders>
          </w:tcPr>
          <w:p w:rsidR="00FF4553" w:rsidRPr="001610AF" w:rsidRDefault="00FF4553" w:rsidP="006353F0">
            <w:pPr>
              <w:widowControl w:val="0"/>
              <w:spacing w:after="200" w:line="240" w:lineRule="exact"/>
              <w:jc w:val="center"/>
              <w:rPr>
                <w:iCs/>
              </w:rPr>
            </w:pPr>
            <w:r w:rsidRPr="001610AF">
              <w:rPr>
                <w:iCs/>
              </w:rPr>
              <w:t>(подпись)</w:t>
            </w:r>
          </w:p>
        </w:tc>
        <w:tc>
          <w:tcPr>
            <w:tcW w:w="416" w:type="dxa"/>
          </w:tcPr>
          <w:p w:rsidR="00FF4553" w:rsidRPr="001610AF" w:rsidRDefault="00FF4553" w:rsidP="006353F0">
            <w:pPr>
              <w:widowControl w:val="0"/>
              <w:spacing w:after="200" w:line="240" w:lineRule="exact"/>
              <w:jc w:val="center"/>
              <w:rPr>
                <w:iCs/>
                <w:sz w:val="28"/>
                <w:szCs w:val="28"/>
              </w:rPr>
            </w:pPr>
          </w:p>
        </w:tc>
        <w:tc>
          <w:tcPr>
            <w:tcW w:w="2087" w:type="dxa"/>
          </w:tcPr>
          <w:p w:rsidR="00FF4553" w:rsidRPr="001610AF" w:rsidRDefault="00FF4553" w:rsidP="006353F0">
            <w:pPr>
              <w:widowControl w:val="0"/>
              <w:spacing w:after="200" w:line="240" w:lineRule="exact"/>
              <w:rPr>
                <w:iCs/>
                <w:sz w:val="28"/>
                <w:szCs w:val="28"/>
              </w:rPr>
            </w:pPr>
          </w:p>
        </w:tc>
      </w:tr>
    </w:tbl>
    <w:p w:rsidR="00FF4553" w:rsidRDefault="00FF4553" w:rsidP="006353F0">
      <w:pPr>
        <w:widowControl w:val="0"/>
        <w:spacing w:before="120" w:line="360" w:lineRule="atLeast"/>
        <w:rPr>
          <w:iCs/>
          <w:sz w:val="28"/>
          <w:szCs w:val="28"/>
        </w:rPr>
      </w:pPr>
      <w:r w:rsidRPr="001610AF">
        <w:rPr>
          <w:iCs/>
          <w:sz w:val="28"/>
          <w:szCs w:val="28"/>
        </w:rPr>
        <w:t>« ___ »_____________ 20 ___ года</w:t>
      </w:r>
    </w:p>
    <w:p w:rsidR="00FF4553" w:rsidRPr="001B22C1" w:rsidRDefault="00FF4553" w:rsidP="006353F0">
      <w:pPr>
        <w:widowControl w:val="0"/>
        <w:spacing w:before="120" w:line="360" w:lineRule="atLeast"/>
        <w:rPr>
          <w:iCs/>
          <w:sz w:val="28"/>
          <w:szCs w:val="28"/>
        </w:rPr>
      </w:pPr>
    </w:p>
    <w:p w:rsidR="00FF4553" w:rsidRPr="001B22C1" w:rsidRDefault="00FF4553" w:rsidP="006353F0">
      <w:pPr>
        <w:spacing w:before="120"/>
        <w:ind w:firstLine="567"/>
        <w:rPr>
          <w:iCs/>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Pr="001610AF" w:rsidRDefault="00FF4553" w:rsidP="006353F0">
      <w:pPr>
        <w:pStyle w:val="ConsPlusNormal"/>
        <w:spacing w:before="120" w:after="120" w:line="320" w:lineRule="atLeast"/>
        <w:ind w:firstLine="567"/>
        <w:jc w:val="both"/>
        <w:rPr>
          <w:rFonts w:ascii="Times New Roman" w:hAnsi="Times New Roman"/>
          <w:sz w:val="28"/>
          <w:szCs w:val="28"/>
        </w:rPr>
      </w:pPr>
    </w:p>
    <w:p w:rsidR="00FF4553" w:rsidRDefault="00FF4553" w:rsidP="000E3DD7">
      <w:pPr>
        <w:rPr>
          <w:b/>
          <w:sz w:val="28"/>
          <w:szCs w:val="28"/>
        </w:rPr>
      </w:pPr>
    </w:p>
    <w:sectPr w:rsidR="00FF4553" w:rsidSect="004E5A4B">
      <w:headerReference w:type="default" r:id="rId20"/>
      <w:pgSz w:w="11907" w:h="16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553" w:rsidRDefault="00FF4553">
      <w:r>
        <w:separator/>
      </w:r>
    </w:p>
  </w:endnote>
  <w:endnote w:type="continuationSeparator" w:id="1">
    <w:p w:rsidR="00FF4553" w:rsidRDefault="00FF4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553" w:rsidRDefault="00FF4553">
      <w:r>
        <w:separator/>
      </w:r>
    </w:p>
  </w:footnote>
  <w:footnote w:type="continuationSeparator" w:id="1">
    <w:p w:rsidR="00FF4553" w:rsidRDefault="00FF4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53" w:rsidRDefault="00FF4553">
    <w:pPr>
      <w:pStyle w:val="Header"/>
      <w:jc w:val="center"/>
    </w:pPr>
  </w:p>
  <w:p w:rsidR="00FF4553" w:rsidRDefault="00FF4553">
    <w:pPr>
      <w:pStyle w:val="Header"/>
      <w:jc w:val="center"/>
    </w:pPr>
  </w:p>
  <w:p w:rsidR="00FF4553" w:rsidRDefault="00FF455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5A7"/>
    <w:multiLevelType w:val="multilevel"/>
    <w:tmpl w:val="05AE33F4"/>
    <w:lvl w:ilvl="0">
      <w:start w:val="5"/>
      <w:numFmt w:val="decimal"/>
      <w:lvlText w:val="%1."/>
      <w:lvlJc w:val="left"/>
      <w:pPr>
        <w:tabs>
          <w:tab w:val="num" w:pos="360"/>
        </w:tabs>
        <w:ind w:left="360"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1">
    <w:nsid w:val="06440DE1"/>
    <w:multiLevelType w:val="multilevel"/>
    <w:tmpl w:val="3C805D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EDB12E1"/>
    <w:multiLevelType w:val="multilevel"/>
    <w:tmpl w:val="EDFC9240"/>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917"/>
        </w:tabs>
        <w:ind w:left="1917" w:hanging="930"/>
      </w:pPr>
      <w:rPr>
        <w:rFonts w:cs="Times New Roman" w:hint="default"/>
      </w:rPr>
    </w:lvl>
    <w:lvl w:ilvl="2">
      <w:start w:val="1"/>
      <w:numFmt w:val="decimal"/>
      <w:lvlText w:val="%1.%2.%3"/>
      <w:lvlJc w:val="left"/>
      <w:pPr>
        <w:tabs>
          <w:tab w:val="num" w:pos="2904"/>
        </w:tabs>
        <w:ind w:left="2904" w:hanging="930"/>
      </w:pPr>
      <w:rPr>
        <w:rFonts w:cs="Times New Roman" w:hint="default"/>
      </w:rPr>
    </w:lvl>
    <w:lvl w:ilvl="3">
      <w:start w:val="1"/>
      <w:numFmt w:val="decimal"/>
      <w:lvlText w:val="%1.%2.%3.%4"/>
      <w:lvlJc w:val="left"/>
      <w:pPr>
        <w:tabs>
          <w:tab w:val="num" w:pos="3891"/>
        </w:tabs>
        <w:ind w:left="3891" w:hanging="930"/>
      </w:pPr>
      <w:rPr>
        <w:rFonts w:cs="Times New Roman" w:hint="default"/>
      </w:rPr>
    </w:lvl>
    <w:lvl w:ilvl="4">
      <w:start w:val="1"/>
      <w:numFmt w:val="decimal"/>
      <w:lvlText w:val="%1.%2.%3.%4.%5"/>
      <w:lvlJc w:val="left"/>
      <w:pPr>
        <w:tabs>
          <w:tab w:val="num" w:pos="5028"/>
        </w:tabs>
        <w:ind w:left="5028" w:hanging="1080"/>
      </w:pPr>
      <w:rPr>
        <w:rFonts w:cs="Times New Roman" w:hint="default"/>
      </w:rPr>
    </w:lvl>
    <w:lvl w:ilvl="5">
      <w:start w:val="1"/>
      <w:numFmt w:val="decimal"/>
      <w:lvlText w:val="%1.%2.%3.%4.%5.%6"/>
      <w:lvlJc w:val="left"/>
      <w:pPr>
        <w:tabs>
          <w:tab w:val="num" w:pos="6015"/>
        </w:tabs>
        <w:ind w:left="6015" w:hanging="1080"/>
      </w:pPr>
      <w:rPr>
        <w:rFonts w:cs="Times New Roman" w:hint="default"/>
      </w:rPr>
    </w:lvl>
    <w:lvl w:ilvl="6">
      <w:start w:val="1"/>
      <w:numFmt w:val="decimal"/>
      <w:lvlText w:val="%1.%2.%3.%4.%5.%6.%7"/>
      <w:lvlJc w:val="left"/>
      <w:pPr>
        <w:tabs>
          <w:tab w:val="num" w:pos="7362"/>
        </w:tabs>
        <w:ind w:left="7362" w:hanging="1440"/>
      </w:pPr>
      <w:rPr>
        <w:rFonts w:cs="Times New Roman" w:hint="default"/>
      </w:rPr>
    </w:lvl>
    <w:lvl w:ilvl="7">
      <w:start w:val="1"/>
      <w:numFmt w:val="decimal"/>
      <w:lvlText w:val="%1.%2.%3.%4.%5.%6.%7.%8"/>
      <w:lvlJc w:val="left"/>
      <w:pPr>
        <w:tabs>
          <w:tab w:val="num" w:pos="8349"/>
        </w:tabs>
        <w:ind w:left="8349" w:hanging="1440"/>
      </w:pPr>
      <w:rPr>
        <w:rFonts w:cs="Times New Roman" w:hint="default"/>
      </w:rPr>
    </w:lvl>
    <w:lvl w:ilvl="8">
      <w:start w:val="1"/>
      <w:numFmt w:val="decimal"/>
      <w:lvlText w:val="%1.%2.%3.%4.%5.%6.%7.%8.%9"/>
      <w:lvlJc w:val="left"/>
      <w:pPr>
        <w:tabs>
          <w:tab w:val="num" w:pos="9696"/>
        </w:tabs>
        <w:ind w:left="9696" w:hanging="1800"/>
      </w:pPr>
      <w:rPr>
        <w:rFonts w:cs="Times New Roman" w:hint="default"/>
      </w:rPr>
    </w:lvl>
  </w:abstractNum>
  <w:abstractNum w:abstractNumId="3">
    <w:nsid w:val="16FF71EA"/>
    <w:multiLevelType w:val="hybridMultilevel"/>
    <w:tmpl w:val="EE085DEC"/>
    <w:lvl w:ilvl="0" w:tplc="5406CDF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534F55"/>
    <w:multiLevelType w:val="hybridMultilevel"/>
    <w:tmpl w:val="72DE16BC"/>
    <w:lvl w:ilvl="0" w:tplc="A6E63D8A">
      <w:start w:val="1"/>
      <w:numFmt w:val="decimal"/>
      <w:lvlText w:val="%1."/>
      <w:lvlJc w:val="left"/>
      <w:pPr>
        <w:tabs>
          <w:tab w:val="num" w:pos="1287"/>
        </w:tabs>
        <w:ind w:left="1287" w:hanging="360"/>
      </w:pPr>
      <w:rPr>
        <w:rFonts w:cs="Times New Roman"/>
        <w:sz w:val="28"/>
        <w:szCs w:val="28"/>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21060907"/>
    <w:multiLevelType w:val="multilevel"/>
    <w:tmpl w:val="FC665B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7"/>
        </w:tabs>
        <w:ind w:left="1347" w:hanging="360"/>
      </w:pPr>
      <w:rPr>
        <w:rFonts w:cs="Times New Roman" w:hint="default"/>
      </w:rPr>
    </w:lvl>
    <w:lvl w:ilvl="2">
      <w:start w:val="1"/>
      <w:numFmt w:val="decimal"/>
      <w:lvlText w:val="%1.%2.%3"/>
      <w:lvlJc w:val="left"/>
      <w:pPr>
        <w:tabs>
          <w:tab w:val="num" w:pos="2694"/>
        </w:tabs>
        <w:ind w:left="2694" w:hanging="720"/>
      </w:pPr>
      <w:rPr>
        <w:rFonts w:cs="Times New Roman" w:hint="default"/>
      </w:rPr>
    </w:lvl>
    <w:lvl w:ilvl="3">
      <w:start w:val="1"/>
      <w:numFmt w:val="decimal"/>
      <w:lvlText w:val="%1.%2.%3.%4"/>
      <w:lvlJc w:val="left"/>
      <w:pPr>
        <w:tabs>
          <w:tab w:val="num" w:pos="3681"/>
        </w:tabs>
        <w:ind w:left="3681" w:hanging="720"/>
      </w:pPr>
      <w:rPr>
        <w:rFonts w:cs="Times New Roman" w:hint="default"/>
      </w:rPr>
    </w:lvl>
    <w:lvl w:ilvl="4">
      <w:start w:val="1"/>
      <w:numFmt w:val="decimal"/>
      <w:lvlText w:val="%1.%2.%3.%4.%5"/>
      <w:lvlJc w:val="left"/>
      <w:pPr>
        <w:tabs>
          <w:tab w:val="num" w:pos="5028"/>
        </w:tabs>
        <w:ind w:left="5028" w:hanging="1080"/>
      </w:pPr>
      <w:rPr>
        <w:rFonts w:cs="Times New Roman" w:hint="default"/>
      </w:rPr>
    </w:lvl>
    <w:lvl w:ilvl="5">
      <w:start w:val="1"/>
      <w:numFmt w:val="decimal"/>
      <w:lvlText w:val="%1.%2.%3.%4.%5.%6"/>
      <w:lvlJc w:val="left"/>
      <w:pPr>
        <w:tabs>
          <w:tab w:val="num" w:pos="6015"/>
        </w:tabs>
        <w:ind w:left="6015" w:hanging="1080"/>
      </w:pPr>
      <w:rPr>
        <w:rFonts w:cs="Times New Roman" w:hint="default"/>
      </w:rPr>
    </w:lvl>
    <w:lvl w:ilvl="6">
      <w:start w:val="1"/>
      <w:numFmt w:val="decimal"/>
      <w:lvlText w:val="%1.%2.%3.%4.%5.%6.%7"/>
      <w:lvlJc w:val="left"/>
      <w:pPr>
        <w:tabs>
          <w:tab w:val="num" w:pos="7362"/>
        </w:tabs>
        <w:ind w:left="7362" w:hanging="1440"/>
      </w:pPr>
      <w:rPr>
        <w:rFonts w:cs="Times New Roman" w:hint="default"/>
      </w:rPr>
    </w:lvl>
    <w:lvl w:ilvl="7">
      <w:start w:val="1"/>
      <w:numFmt w:val="decimal"/>
      <w:lvlText w:val="%1.%2.%3.%4.%5.%6.%7.%8"/>
      <w:lvlJc w:val="left"/>
      <w:pPr>
        <w:tabs>
          <w:tab w:val="num" w:pos="8349"/>
        </w:tabs>
        <w:ind w:left="8349" w:hanging="1440"/>
      </w:pPr>
      <w:rPr>
        <w:rFonts w:cs="Times New Roman" w:hint="default"/>
      </w:rPr>
    </w:lvl>
    <w:lvl w:ilvl="8">
      <w:start w:val="1"/>
      <w:numFmt w:val="decimal"/>
      <w:lvlText w:val="%1.%2.%3.%4.%5.%6.%7.%8.%9"/>
      <w:lvlJc w:val="left"/>
      <w:pPr>
        <w:tabs>
          <w:tab w:val="num" w:pos="9696"/>
        </w:tabs>
        <w:ind w:left="9696" w:hanging="1800"/>
      </w:pPr>
      <w:rPr>
        <w:rFonts w:cs="Times New Roman" w:hint="default"/>
      </w:rPr>
    </w:lvl>
  </w:abstractNum>
  <w:abstractNum w:abstractNumId="6">
    <w:nsid w:val="2124160A"/>
    <w:multiLevelType w:val="hybridMultilevel"/>
    <w:tmpl w:val="BF360610"/>
    <w:lvl w:ilvl="0" w:tplc="73A890A6">
      <w:start w:val="1"/>
      <w:numFmt w:val="decimal"/>
      <w:lvlText w:val="%1."/>
      <w:lvlJc w:val="left"/>
      <w:pPr>
        <w:tabs>
          <w:tab w:val="num" w:pos="1287"/>
        </w:tabs>
        <w:ind w:left="1287" w:hanging="360"/>
      </w:pPr>
      <w:rPr>
        <w:rFonts w:cs="Times New Roman" w:hint="default"/>
      </w:rPr>
    </w:lvl>
    <w:lvl w:ilvl="1" w:tplc="ABB26E96">
      <w:numFmt w:val="none"/>
      <w:lvlText w:val=""/>
      <w:lvlJc w:val="left"/>
      <w:pPr>
        <w:tabs>
          <w:tab w:val="num" w:pos="360"/>
        </w:tabs>
      </w:pPr>
      <w:rPr>
        <w:rFonts w:cs="Times New Roman"/>
      </w:rPr>
    </w:lvl>
    <w:lvl w:ilvl="2" w:tplc="0B46DF58">
      <w:numFmt w:val="none"/>
      <w:lvlText w:val=""/>
      <w:lvlJc w:val="left"/>
      <w:pPr>
        <w:tabs>
          <w:tab w:val="num" w:pos="360"/>
        </w:tabs>
      </w:pPr>
      <w:rPr>
        <w:rFonts w:cs="Times New Roman"/>
      </w:rPr>
    </w:lvl>
    <w:lvl w:ilvl="3" w:tplc="D88AB612">
      <w:numFmt w:val="none"/>
      <w:lvlText w:val=""/>
      <w:lvlJc w:val="left"/>
      <w:pPr>
        <w:tabs>
          <w:tab w:val="num" w:pos="360"/>
        </w:tabs>
      </w:pPr>
      <w:rPr>
        <w:rFonts w:cs="Times New Roman"/>
      </w:rPr>
    </w:lvl>
    <w:lvl w:ilvl="4" w:tplc="80B2946C">
      <w:numFmt w:val="none"/>
      <w:lvlText w:val=""/>
      <w:lvlJc w:val="left"/>
      <w:pPr>
        <w:tabs>
          <w:tab w:val="num" w:pos="360"/>
        </w:tabs>
      </w:pPr>
      <w:rPr>
        <w:rFonts w:cs="Times New Roman"/>
      </w:rPr>
    </w:lvl>
    <w:lvl w:ilvl="5" w:tplc="647A1DB2">
      <w:numFmt w:val="none"/>
      <w:lvlText w:val=""/>
      <w:lvlJc w:val="left"/>
      <w:pPr>
        <w:tabs>
          <w:tab w:val="num" w:pos="360"/>
        </w:tabs>
      </w:pPr>
      <w:rPr>
        <w:rFonts w:cs="Times New Roman"/>
      </w:rPr>
    </w:lvl>
    <w:lvl w:ilvl="6" w:tplc="894CA094">
      <w:numFmt w:val="none"/>
      <w:lvlText w:val=""/>
      <w:lvlJc w:val="left"/>
      <w:pPr>
        <w:tabs>
          <w:tab w:val="num" w:pos="360"/>
        </w:tabs>
      </w:pPr>
      <w:rPr>
        <w:rFonts w:cs="Times New Roman"/>
      </w:rPr>
    </w:lvl>
    <w:lvl w:ilvl="7" w:tplc="C6842EF4">
      <w:numFmt w:val="none"/>
      <w:lvlText w:val=""/>
      <w:lvlJc w:val="left"/>
      <w:pPr>
        <w:tabs>
          <w:tab w:val="num" w:pos="360"/>
        </w:tabs>
      </w:pPr>
      <w:rPr>
        <w:rFonts w:cs="Times New Roman"/>
      </w:rPr>
    </w:lvl>
    <w:lvl w:ilvl="8" w:tplc="9ACE3604">
      <w:numFmt w:val="none"/>
      <w:lvlText w:val=""/>
      <w:lvlJc w:val="left"/>
      <w:pPr>
        <w:tabs>
          <w:tab w:val="num" w:pos="360"/>
        </w:tabs>
      </w:pPr>
      <w:rPr>
        <w:rFonts w:cs="Times New Roman"/>
      </w:rPr>
    </w:lvl>
  </w:abstractNum>
  <w:abstractNum w:abstractNumId="7">
    <w:nsid w:val="216B4937"/>
    <w:multiLevelType w:val="multilevel"/>
    <w:tmpl w:val="77A212B8"/>
    <w:lvl w:ilvl="0">
      <w:start w:val="1"/>
      <w:numFmt w:val="decimal"/>
      <w:lvlText w:val="%1)"/>
      <w:lvlJc w:val="left"/>
      <w:pPr>
        <w:tabs>
          <w:tab w:val="num" w:pos="-275"/>
        </w:tabs>
        <w:ind w:left="-275" w:hanging="504"/>
      </w:pPr>
      <w:rPr>
        <w:rFonts w:cs="Times New Roman" w:hint="default"/>
      </w:rPr>
    </w:lvl>
    <w:lvl w:ilvl="1" w:tentative="1">
      <w:start w:val="1"/>
      <w:numFmt w:val="lowerLetter"/>
      <w:lvlText w:val="%2."/>
      <w:lvlJc w:val="left"/>
      <w:pPr>
        <w:tabs>
          <w:tab w:val="num" w:pos="301"/>
        </w:tabs>
        <w:ind w:left="301" w:hanging="360"/>
      </w:pPr>
      <w:rPr>
        <w:rFonts w:cs="Times New Roman"/>
      </w:rPr>
    </w:lvl>
    <w:lvl w:ilvl="2" w:tentative="1">
      <w:start w:val="1"/>
      <w:numFmt w:val="lowerRoman"/>
      <w:lvlText w:val="%3."/>
      <w:lvlJc w:val="right"/>
      <w:pPr>
        <w:tabs>
          <w:tab w:val="num" w:pos="1021"/>
        </w:tabs>
        <w:ind w:left="1021" w:hanging="180"/>
      </w:pPr>
      <w:rPr>
        <w:rFonts w:cs="Times New Roman"/>
      </w:rPr>
    </w:lvl>
    <w:lvl w:ilvl="3" w:tentative="1">
      <w:start w:val="1"/>
      <w:numFmt w:val="decimal"/>
      <w:lvlText w:val="%4."/>
      <w:lvlJc w:val="left"/>
      <w:pPr>
        <w:tabs>
          <w:tab w:val="num" w:pos="1741"/>
        </w:tabs>
        <w:ind w:left="1741" w:hanging="360"/>
      </w:pPr>
      <w:rPr>
        <w:rFonts w:cs="Times New Roman"/>
      </w:rPr>
    </w:lvl>
    <w:lvl w:ilvl="4" w:tentative="1">
      <w:start w:val="1"/>
      <w:numFmt w:val="lowerLetter"/>
      <w:lvlText w:val="%5."/>
      <w:lvlJc w:val="left"/>
      <w:pPr>
        <w:tabs>
          <w:tab w:val="num" w:pos="2461"/>
        </w:tabs>
        <w:ind w:left="2461" w:hanging="360"/>
      </w:pPr>
      <w:rPr>
        <w:rFonts w:cs="Times New Roman"/>
      </w:rPr>
    </w:lvl>
    <w:lvl w:ilvl="5" w:tentative="1">
      <w:start w:val="1"/>
      <w:numFmt w:val="lowerRoman"/>
      <w:lvlText w:val="%6."/>
      <w:lvlJc w:val="right"/>
      <w:pPr>
        <w:tabs>
          <w:tab w:val="num" w:pos="3181"/>
        </w:tabs>
        <w:ind w:left="3181" w:hanging="180"/>
      </w:pPr>
      <w:rPr>
        <w:rFonts w:cs="Times New Roman"/>
      </w:rPr>
    </w:lvl>
    <w:lvl w:ilvl="6" w:tentative="1">
      <w:start w:val="1"/>
      <w:numFmt w:val="decimal"/>
      <w:lvlText w:val="%7."/>
      <w:lvlJc w:val="left"/>
      <w:pPr>
        <w:tabs>
          <w:tab w:val="num" w:pos="3901"/>
        </w:tabs>
        <w:ind w:left="3901" w:hanging="360"/>
      </w:pPr>
      <w:rPr>
        <w:rFonts w:cs="Times New Roman"/>
      </w:rPr>
    </w:lvl>
    <w:lvl w:ilvl="7" w:tentative="1">
      <w:start w:val="1"/>
      <w:numFmt w:val="lowerLetter"/>
      <w:lvlText w:val="%8."/>
      <w:lvlJc w:val="left"/>
      <w:pPr>
        <w:tabs>
          <w:tab w:val="num" w:pos="4621"/>
        </w:tabs>
        <w:ind w:left="4621" w:hanging="360"/>
      </w:pPr>
      <w:rPr>
        <w:rFonts w:cs="Times New Roman"/>
      </w:rPr>
    </w:lvl>
    <w:lvl w:ilvl="8" w:tentative="1">
      <w:start w:val="1"/>
      <w:numFmt w:val="lowerRoman"/>
      <w:lvlText w:val="%9."/>
      <w:lvlJc w:val="right"/>
      <w:pPr>
        <w:tabs>
          <w:tab w:val="num" w:pos="5341"/>
        </w:tabs>
        <w:ind w:left="5341" w:hanging="180"/>
      </w:pPr>
      <w:rPr>
        <w:rFonts w:cs="Times New Roman"/>
      </w:rPr>
    </w:lvl>
  </w:abstractNum>
  <w:abstractNum w:abstractNumId="8">
    <w:nsid w:val="21D229C6"/>
    <w:multiLevelType w:val="hybridMultilevel"/>
    <w:tmpl w:val="3A3671FC"/>
    <w:lvl w:ilvl="0" w:tplc="6A025FD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A3560F6"/>
    <w:multiLevelType w:val="hybridMultilevel"/>
    <w:tmpl w:val="1FD2FB92"/>
    <w:lvl w:ilvl="0" w:tplc="B076113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BBA3981"/>
    <w:multiLevelType w:val="multilevel"/>
    <w:tmpl w:val="70C00EB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20362DC"/>
    <w:multiLevelType w:val="singleLevel"/>
    <w:tmpl w:val="9D3A2C5A"/>
    <w:lvl w:ilvl="0">
      <w:start w:val="1"/>
      <w:numFmt w:val="decimal"/>
      <w:lvlText w:val="%1"/>
      <w:lvlJc w:val="left"/>
      <w:pPr>
        <w:tabs>
          <w:tab w:val="num" w:pos="360"/>
        </w:tabs>
        <w:ind w:left="360" w:hanging="360"/>
      </w:pPr>
      <w:rPr>
        <w:rFonts w:cs="Times New Roman" w:hint="default"/>
      </w:rPr>
    </w:lvl>
  </w:abstractNum>
  <w:abstractNum w:abstractNumId="12">
    <w:nsid w:val="337A12D6"/>
    <w:multiLevelType w:val="multilevel"/>
    <w:tmpl w:val="86E2EEF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E1B43F8"/>
    <w:multiLevelType w:val="multilevel"/>
    <w:tmpl w:val="87D805F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2150"/>
        </w:tabs>
        <w:ind w:left="2150" w:hanging="144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794"/>
        </w:tabs>
        <w:ind w:left="2794" w:hanging="1800"/>
      </w:pPr>
      <w:rPr>
        <w:rFonts w:cs="Times New Roman"/>
      </w:rPr>
    </w:lvl>
    <w:lvl w:ilvl="8">
      <w:start w:val="1"/>
      <w:numFmt w:val="decimal"/>
      <w:lvlText w:val="%1.%2.%3.%4.%5.%6.%7.%8.%9"/>
      <w:lvlJc w:val="left"/>
      <w:pPr>
        <w:tabs>
          <w:tab w:val="num" w:pos="3296"/>
        </w:tabs>
        <w:ind w:left="3296" w:hanging="2160"/>
      </w:pPr>
      <w:rPr>
        <w:rFonts w:cs="Times New Roman"/>
      </w:rPr>
    </w:lvl>
  </w:abstractNum>
  <w:abstractNum w:abstractNumId="14">
    <w:nsid w:val="472341CF"/>
    <w:multiLevelType w:val="hybridMultilevel"/>
    <w:tmpl w:val="11C87B86"/>
    <w:lvl w:ilvl="0" w:tplc="3BC672D0">
      <w:start w:val="1"/>
      <w:numFmt w:val="decimal"/>
      <w:lvlText w:val="%1."/>
      <w:lvlJc w:val="left"/>
      <w:pPr>
        <w:tabs>
          <w:tab w:val="num" w:pos="2253"/>
        </w:tabs>
        <w:ind w:left="2253" w:hanging="1260"/>
      </w:pPr>
      <w:rPr>
        <w:rFonts w:cs="Times New Roman" w:hint="default"/>
      </w:rPr>
    </w:lvl>
    <w:lvl w:ilvl="1" w:tplc="32E4A4C6" w:tentative="1">
      <w:start w:val="1"/>
      <w:numFmt w:val="lowerLetter"/>
      <w:lvlText w:val="%2."/>
      <w:lvlJc w:val="left"/>
      <w:pPr>
        <w:tabs>
          <w:tab w:val="num" w:pos="2073"/>
        </w:tabs>
        <w:ind w:left="2073" w:hanging="360"/>
      </w:pPr>
      <w:rPr>
        <w:rFonts w:cs="Times New Roman"/>
      </w:rPr>
    </w:lvl>
    <w:lvl w:ilvl="2" w:tplc="DC14A5AC" w:tentative="1">
      <w:start w:val="1"/>
      <w:numFmt w:val="lowerRoman"/>
      <w:lvlText w:val="%3."/>
      <w:lvlJc w:val="right"/>
      <w:pPr>
        <w:tabs>
          <w:tab w:val="num" w:pos="2793"/>
        </w:tabs>
        <w:ind w:left="2793" w:hanging="180"/>
      </w:pPr>
      <w:rPr>
        <w:rFonts w:cs="Times New Roman"/>
      </w:rPr>
    </w:lvl>
    <w:lvl w:ilvl="3" w:tplc="52248198" w:tentative="1">
      <w:start w:val="1"/>
      <w:numFmt w:val="decimal"/>
      <w:lvlText w:val="%4."/>
      <w:lvlJc w:val="left"/>
      <w:pPr>
        <w:tabs>
          <w:tab w:val="num" w:pos="3513"/>
        </w:tabs>
        <w:ind w:left="3513" w:hanging="360"/>
      </w:pPr>
      <w:rPr>
        <w:rFonts w:cs="Times New Roman"/>
      </w:rPr>
    </w:lvl>
    <w:lvl w:ilvl="4" w:tplc="22462E14" w:tentative="1">
      <w:start w:val="1"/>
      <w:numFmt w:val="lowerLetter"/>
      <w:lvlText w:val="%5."/>
      <w:lvlJc w:val="left"/>
      <w:pPr>
        <w:tabs>
          <w:tab w:val="num" w:pos="4233"/>
        </w:tabs>
        <w:ind w:left="4233" w:hanging="360"/>
      </w:pPr>
      <w:rPr>
        <w:rFonts w:cs="Times New Roman"/>
      </w:rPr>
    </w:lvl>
    <w:lvl w:ilvl="5" w:tplc="0EF2D832" w:tentative="1">
      <w:start w:val="1"/>
      <w:numFmt w:val="lowerRoman"/>
      <w:lvlText w:val="%6."/>
      <w:lvlJc w:val="right"/>
      <w:pPr>
        <w:tabs>
          <w:tab w:val="num" w:pos="4953"/>
        </w:tabs>
        <w:ind w:left="4953" w:hanging="180"/>
      </w:pPr>
      <w:rPr>
        <w:rFonts w:cs="Times New Roman"/>
      </w:rPr>
    </w:lvl>
    <w:lvl w:ilvl="6" w:tplc="A3AA26A0" w:tentative="1">
      <w:start w:val="1"/>
      <w:numFmt w:val="decimal"/>
      <w:lvlText w:val="%7."/>
      <w:lvlJc w:val="left"/>
      <w:pPr>
        <w:tabs>
          <w:tab w:val="num" w:pos="5673"/>
        </w:tabs>
        <w:ind w:left="5673" w:hanging="360"/>
      </w:pPr>
      <w:rPr>
        <w:rFonts w:cs="Times New Roman"/>
      </w:rPr>
    </w:lvl>
    <w:lvl w:ilvl="7" w:tplc="14A6836C" w:tentative="1">
      <w:start w:val="1"/>
      <w:numFmt w:val="lowerLetter"/>
      <w:lvlText w:val="%8."/>
      <w:lvlJc w:val="left"/>
      <w:pPr>
        <w:tabs>
          <w:tab w:val="num" w:pos="6393"/>
        </w:tabs>
        <w:ind w:left="6393" w:hanging="360"/>
      </w:pPr>
      <w:rPr>
        <w:rFonts w:cs="Times New Roman"/>
      </w:rPr>
    </w:lvl>
    <w:lvl w:ilvl="8" w:tplc="32B23FC0" w:tentative="1">
      <w:start w:val="1"/>
      <w:numFmt w:val="lowerRoman"/>
      <w:lvlText w:val="%9."/>
      <w:lvlJc w:val="right"/>
      <w:pPr>
        <w:tabs>
          <w:tab w:val="num" w:pos="7113"/>
        </w:tabs>
        <w:ind w:left="7113" w:hanging="180"/>
      </w:pPr>
      <w:rPr>
        <w:rFonts w:cs="Times New Roman"/>
      </w:rPr>
    </w:lvl>
  </w:abstractNum>
  <w:abstractNum w:abstractNumId="15">
    <w:nsid w:val="484E1E27"/>
    <w:multiLevelType w:val="multilevel"/>
    <w:tmpl w:val="6692604A"/>
    <w:lvl w:ilvl="0">
      <w:start w:val="4"/>
      <w:numFmt w:val="bullet"/>
      <w:lvlText w:val="-"/>
      <w:lvlJc w:val="left"/>
      <w:pPr>
        <w:tabs>
          <w:tab w:val="num" w:pos="361"/>
        </w:tabs>
        <w:ind w:left="361" w:hanging="360"/>
      </w:pPr>
      <w:rPr>
        <w:rFonts w:ascii="Times New Roman" w:eastAsia="Times New Roman" w:hAnsi="Times New Roman" w:hint="default"/>
      </w:rPr>
    </w:lvl>
    <w:lvl w:ilvl="1" w:tentative="1">
      <w:start w:val="1"/>
      <w:numFmt w:val="bullet"/>
      <w:lvlText w:val="o"/>
      <w:lvlJc w:val="left"/>
      <w:pPr>
        <w:tabs>
          <w:tab w:val="num" w:pos="1081"/>
        </w:tabs>
        <w:ind w:left="1081" w:hanging="360"/>
      </w:pPr>
      <w:rPr>
        <w:rFonts w:ascii="Courier New" w:hAnsi="Courier New" w:hint="default"/>
      </w:rPr>
    </w:lvl>
    <w:lvl w:ilvl="2" w:tentative="1">
      <w:start w:val="1"/>
      <w:numFmt w:val="bullet"/>
      <w:lvlText w:val=""/>
      <w:lvlJc w:val="left"/>
      <w:pPr>
        <w:tabs>
          <w:tab w:val="num" w:pos="1801"/>
        </w:tabs>
        <w:ind w:left="1801" w:hanging="360"/>
      </w:pPr>
      <w:rPr>
        <w:rFonts w:ascii="Wingdings" w:hAnsi="Wingdings" w:hint="default"/>
      </w:rPr>
    </w:lvl>
    <w:lvl w:ilvl="3" w:tentative="1">
      <w:start w:val="1"/>
      <w:numFmt w:val="bullet"/>
      <w:lvlText w:val=""/>
      <w:lvlJc w:val="left"/>
      <w:pPr>
        <w:tabs>
          <w:tab w:val="num" w:pos="2521"/>
        </w:tabs>
        <w:ind w:left="2521" w:hanging="360"/>
      </w:pPr>
      <w:rPr>
        <w:rFonts w:ascii="Symbol" w:hAnsi="Symbol" w:hint="default"/>
      </w:rPr>
    </w:lvl>
    <w:lvl w:ilvl="4" w:tentative="1">
      <w:start w:val="1"/>
      <w:numFmt w:val="bullet"/>
      <w:lvlText w:val="o"/>
      <w:lvlJc w:val="left"/>
      <w:pPr>
        <w:tabs>
          <w:tab w:val="num" w:pos="3241"/>
        </w:tabs>
        <w:ind w:left="3241" w:hanging="360"/>
      </w:pPr>
      <w:rPr>
        <w:rFonts w:ascii="Courier New" w:hAnsi="Courier New" w:hint="default"/>
      </w:rPr>
    </w:lvl>
    <w:lvl w:ilvl="5" w:tentative="1">
      <w:start w:val="1"/>
      <w:numFmt w:val="bullet"/>
      <w:lvlText w:val=""/>
      <w:lvlJc w:val="left"/>
      <w:pPr>
        <w:tabs>
          <w:tab w:val="num" w:pos="3961"/>
        </w:tabs>
        <w:ind w:left="3961" w:hanging="360"/>
      </w:pPr>
      <w:rPr>
        <w:rFonts w:ascii="Wingdings" w:hAnsi="Wingdings" w:hint="default"/>
      </w:rPr>
    </w:lvl>
    <w:lvl w:ilvl="6" w:tentative="1">
      <w:start w:val="1"/>
      <w:numFmt w:val="bullet"/>
      <w:lvlText w:val=""/>
      <w:lvlJc w:val="left"/>
      <w:pPr>
        <w:tabs>
          <w:tab w:val="num" w:pos="4681"/>
        </w:tabs>
        <w:ind w:left="4681" w:hanging="360"/>
      </w:pPr>
      <w:rPr>
        <w:rFonts w:ascii="Symbol" w:hAnsi="Symbol" w:hint="default"/>
      </w:rPr>
    </w:lvl>
    <w:lvl w:ilvl="7" w:tentative="1">
      <w:start w:val="1"/>
      <w:numFmt w:val="bullet"/>
      <w:lvlText w:val="o"/>
      <w:lvlJc w:val="left"/>
      <w:pPr>
        <w:tabs>
          <w:tab w:val="num" w:pos="5401"/>
        </w:tabs>
        <w:ind w:left="5401" w:hanging="360"/>
      </w:pPr>
      <w:rPr>
        <w:rFonts w:ascii="Courier New" w:hAnsi="Courier New" w:hint="default"/>
      </w:rPr>
    </w:lvl>
    <w:lvl w:ilvl="8" w:tentative="1">
      <w:start w:val="1"/>
      <w:numFmt w:val="bullet"/>
      <w:lvlText w:val=""/>
      <w:lvlJc w:val="left"/>
      <w:pPr>
        <w:tabs>
          <w:tab w:val="num" w:pos="6121"/>
        </w:tabs>
        <w:ind w:left="6121" w:hanging="360"/>
      </w:pPr>
      <w:rPr>
        <w:rFonts w:ascii="Wingdings" w:hAnsi="Wingdings" w:hint="default"/>
      </w:rPr>
    </w:lvl>
  </w:abstractNum>
  <w:abstractNum w:abstractNumId="16">
    <w:nsid w:val="4C83773D"/>
    <w:multiLevelType w:val="multilevel"/>
    <w:tmpl w:val="77A212B8"/>
    <w:lvl w:ilvl="0">
      <w:start w:val="1"/>
      <w:numFmt w:val="bullet"/>
      <w:lvlText w:val=""/>
      <w:lvlJc w:val="left"/>
      <w:pPr>
        <w:tabs>
          <w:tab w:val="num" w:pos="-419"/>
        </w:tabs>
        <w:ind w:left="-419" w:hanging="360"/>
      </w:pPr>
      <w:rPr>
        <w:rFonts w:ascii="Symbol" w:hAnsi="Symbol" w:hint="default"/>
      </w:rPr>
    </w:lvl>
    <w:lvl w:ilvl="1" w:tentative="1">
      <w:start w:val="1"/>
      <w:numFmt w:val="lowerLetter"/>
      <w:lvlText w:val="%2."/>
      <w:lvlJc w:val="left"/>
      <w:pPr>
        <w:tabs>
          <w:tab w:val="num" w:pos="301"/>
        </w:tabs>
        <w:ind w:left="301" w:hanging="360"/>
      </w:pPr>
      <w:rPr>
        <w:rFonts w:cs="Times New Roman"/>
      </w:rPr>
    </w:lvl>
    <w:lvl w:ilvl="2" w:tentative="1">
      <w:start w:val="1"/>
      <w:numFmt w:val="lowerRoman"/>
      <w:lvlText w:val="%3."/>
      <w:lvlJc w:val="right"/>
      <w:pPr>
        <w:tabs>
          <w:tab w:val="num" w:pos="1021"/>
        </w:tabs>
        <w:ind w:left="1021" w:hanging="180"/>
      </w:pPr>
      <w:rPr>
        <w:rFonts w:cs="Times New Roman"/>
      </w:rPr>
    </w:lvl>
    <w:lvl w:ilvl="3" w:tentative="1">
      <w:start w:val="1"/>
      <w:numFmt w:val="decimal"/>
      <w:lvlText w:val="%4."/>
      <w:lvlJc w:val="left"/>
      <w:pPr>
        <w:tabs>
          <w:tab w:val="num" w:pos="1741"/>
        </w:tabs>
        <w:ind w:left="1741" w:hanging="360"/>
      </w:pPr>
      <w:rPr>
        <w:rFonts w:cs="Times New Roman"/>
      </w:rPr>
    </w:lvl>
    <w:lvl w:ilvl="4" w:tentative="1">
      <w:start w:val="1"/>
      <w:numFmt w:val="lowerLetter"/>
      <w:lvlText w:val="%5."/>
      <w:lvlJc w:val="left"/>
      <w:pPr>
        <w:tabs>
          <w:tab w:val="num" w:pos="2461"/>
        </w:tabs>
        <w:ind w:left="2461" w:hanging="360"/>
      </w:pPr>
      <w:rPr>
        <w:rFonts w:cs="Times New Roman"/>
      </w:rPr>
    </w:lvl>
    <w:lvl w:ilvl="5" w:tentative="1">
      <w:start w:val="1"/>
      <w:numFmt w:val="lowerRoman"/>
      <w:lvlText w:val="%6."/>
      <w:lvlJc w:val="right"/>
      <w:pPr>
        <w:tabs>
          <w:tab w:val="num" w:pos="3181"/>
        </w:tabs>
        <w:ind w:left="3181" w:hanging="180"/>
      </w:pPr>
      <w:rPr>
        <w:rFonts w:cs="Times New Roman"/>
      </w:rPr>
    </w:lvl>
    <w:lvl w:ilvl="6" w:tentative="1">
      <w:start w:val="1"/>
      <w:numFmt w:val="decimal"/>
      <w:lvlText w:val="%7."/>
      <w:lvlJc w:val="left"/>
      <w:pPr>
        <w:tabs>
          <w:tab w:val="num" w:pos="3901"/>
        </w:tabs>
        <w:ind w:left="3901" w:hanging="360"/>
      </w:pPr>
      <w:rPr>
        <w:rFonts w:cs="Times New Roman"/>
      </w:rPr>
    </w:lvl>
    <w:lvl w:ilvl="7" w:tentative="1">
      <w:start w:val="1"/>
      <w:numFmt w:val="lowerLetter"/>
      <w:lvlText w:val="%8."/>
      <w:lvlJc w:val="left"/>
      <w:pPr>
        <w:tabs>
          <w:tab w:val="num" w:pos="4621"/>
        </w:tabs>
        <w:ind w:left="4621" w:hanging="360"/>
      </w:pPr>
      <w:rPr>
        <w:rFonts w:cs="Times New Roman"/>
      </w:rPr>
    </w:lvl>
    <w:lvl w:ilvl="8" w:tentative="1">
      <w:start w:val="1"/>
      <w:numFmt w:val="lowerRoman"/>
      <w:lvlText w:val="%9."/>
      <w:lvlJc w:val="right"/>
      <w:pPr>
        <w:tabs>
          <w:tab w:val="num" w:pos="5341"/>
        </w:tabs>
        <w:ind w:left="5341" w:hanging="180"/>
      </w:pPr>
      <w:rPr>
        <w:rFonts w:cs="Times New Roman"/>
      </w:rPr>
    </w:lvl>
  </w:abstractNum>
  <w:abstractNum w:abstractNumId="17">
    <w:nsid w:val="50767DDB"/>
    <w:multiLevelType w:val="multilevel"/>
    <w:tmpl w:val="B4C80D40"/>
    <w:lvl w:ilvl="0">
      <w:start w:val="9"/>
      <w:numFmt w:val="bullet"/>
      <w:lvlText w:val="—"/>
      <w:lvlJc w:val="left"/>
      <w:pPr>
        <w:tabs>
          <w:tab w:val="num" w:pos="-491"/>
        </w:tabs>
        <w:ind w:left="-491" w:hanging="360"/>
      </w:pPr>
      <w:rPr>
        <w:rFonts w:ascii="Times New Roman" w:eastAsia="Times New Roman" w:hAnsi="Times New Roman" w:hint="default"/>
      </w:rPr>
    </w:lvl>
    <w:lvl w:ilvl="1" w:tentative="1">
      <w:start w:val="1"/>
      <w:numFmt w:val="bullet"/>
      <w:lvlText w:val="o"/>
      <w:lvlJc w:val="left"/>
      <w:pPr>
        <w:tabs>
          <w:tab w:val="num" w:pos="229"/>
        </w:tabs>
        <w:ind w:left="229" w:hanging="360"/>
      </w:pPr>
      <w:rPr>
        <w:rFonts w:ascii="Courier New" w:hAnsi="Courier New" w:hint="default"/>
      </w:rPr>
    </w:lvl>
    <w:lvl w:ilvl="2" w:tentative="1">
      <w:start w:val="1"/>
      <w:numFmt w:val="bullet"/>
      <w:lvlText w:val=""/>
      <w:lvlJc w:val="left"/>
      <w:pPr>
        <w:tabs>
          <w:tab w:val="num" w:pos="949"/>
        </w:tabs>
        <w:ind w:left="949" w:hanging="360"/>
      </w:pPr>
      <w:rPr>
        <w:rFonts w:ascii="Wingdings" w:hAnsi="Wingdings" w:hint="default"/>
      </w:rPr>
    </w:lvl>
    <w:lvl w:ilvl="3" w:tentative="1">
      <w:start w:val="1"/>
      <w:numFmt w:val="bullet"/>
      <w:lvlText w:val=""/>
      <w:lvlJc w:val="left"/>
      <w:pPr>
        <w:tabs>
          <w:tab w:val="num" w:pos="1669"/>
        </w:tabs>
        <w:ind w:left="1669" w:hanging="360"/>
      </w:pPr>
      <w:rPr>
        <w:rFonts w:ascii="Symbol" w:hAnsi="Symbol" w:hint="default"/>
      </w:rPr>
    </w:lvl>
    <w:lvl w:ilvl="4" w:tentative="1">
      <w:start w:val="1"/>
      <w:numFmt w:val="bullet"/>
      <w:lvlText w:val="o"/>
      <w:lvlJc w:val="left"/>
      <w:pPr>
        <w:tabs>
          <w:tab w:val="num" w:pos="2389"/>
        </w:tabs>
        <w:ind w:left="2389" w:hanging="360"/>
      </w:pPr>
      <w:rPr>
        <w:rFonts w:ascii="Courier New" w:hAnsi="Courier New" w:hint="default"/>
      </w:rPr>
    </w:lvl>
    <w:lvl w:ilvl="5" w:tentative="1">
      <w:start w:val="1"/>
      <w:numFmt w:val="bullet"/>
      <w:lvlText w:val=""/>
      <w:lvlJc w:val="left"/>
      <w:pPr>
        <w:tabs>
          <w:tab w:val="num" w:pos="3109"/>
        </w:tabs>
        <w:ind w:left="3109" w:hanging="360"/>
      </w:pPr>
      <w:rPr>
        <w:rFonts w:ascii="Wingdings" w:hAnsi="Wingdings" w:hint="default"/>
      </w:rPr>
    </w:lvl>
    <w:lvl w:ilvl="6" w:tentative="1">
      <w:start w:val="1"/>
      <w:numFmt w:val="bullet"/>
      <w:lvlText w:val=""/>
      <w:lvlJc w:val="left"/>
      <w:pPr>
        <w:tabs>
          <w:tab w:val="num" w:pos="3829"/>
        </w:tabs>
        <w:ind w:left="3829" w:hanging="360"/>
      </w:pPr>
      <w:rPr>
        <w:rFonts w:ascii="Symbol" w:hAnsi="Symbol" w:hint="default"/>
      </w:rPr>
    </w:lvl>
    <w:lvl w:ilvl="7" w:tentative="1">
      <w:start w:val="1"/>
      <w:numFmt w:val="bullet"/>
      <w:lvlText w:val="o"/>
      <w:lvlJc w:val="left"/>
      <w:pPr>
        <w:tabs>
          <w:tab w:val="num" w:pos="4549"/>
        </w:tabs>
        <w:ind w:left="4549" w:hanging="360"/>
      </w:pPr>
      <w:rPr>
        <w:rFonts w:ascii="Courier New" w:hAnsi="Courier New" w:hint="default"/>
      </w:rPr>
    </w:lvl>
    <w:lvl w:ilvl="8" w:tentative="1">
      <w:start w:val="1"/>
      <w:numFmt w:val="bullet"/>
      <w:lvlText w:val=""/>
      <w:lvlJc w:val="left"/>
      <w:pPr>
        <w:tabs>
          <w:tab w:val="num" w:pos="5269"/>
        </w:tabs>
        <w:ind w:left="5269" w:hanging="360"/>
      </w:pPr>
      <w:rPr>
        <w:rFonts w:ascii="Wingdings" w:hAnsi="Wingdings" w:hint="default"/>
      </w:rPr>
    </w:lvl>
  </w:abstractNum>
  <w:abstractNum w:abstractNumId="18">
    <w:nsid w:val="57900704"/>
    <w:multiLevelType w:val="singleLevel"/>
    <w:tmpl w:val="35846034"/>
    <w:lvl w:ilvl="0">
      <w:start w:val="1"/>
      <w:numFmt w:val="decimal"/>
      <w:lvlText w:val="%1."/>
      <w:lvlJc w:val="left"/>
      <w:pPr>
        <w:tabs>
          <w:tab w:val="num" w:pos="927"/>
        </w:tabs>
        <w:ind w:left="927" w:hanging="360"/>
      </w:pPr>
      <w:rPr>
        <w:rFonts w:cs="Times New Roman" w:hint="default"/>
      </w:rPr>
    </w:lvl>
  </w:abstractNum>
  <w:abstractNum w:abstractNumId="19">
    <w:nsid w:val="5E610447"/>
    <w:multiLevelType w:val="multilevel"/>
    <w:tmpl w:val="A54AB30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5E872F45"/>
    <w:multiLevelType w:val="hybridMultilevel"/>
    <w:tmpl w:val="D4CE9EAC"/>
    <w:lvl w:ilvl="0" w:tplc="003A25C2">
      <w:start w:val="1"/>
      <w:numFmt w:val="decimal"/>
      <w:lvlText w:val="%1."/>
      <w:lvlJc w:val="left"/>
      <w:pPr>
        <w:tabs>
          <w:tab w:val="num" w:pos="502"/>
        </w:tabs>
        <w:ind w:left="502" w:hanging="360"/>
      </w:pPr>
      <w:rPr>
        <w:rFonts w:cs="Times New Roman" w:hint="default"/>
      </w:rPr>
    </w:lvl>
    <w:lvl w:ilvl="1" w:tplc="CA4EAB40" w:tentative="1">
      <w:start w:val="1"/>
      <w:numFmt w:val="lowerLetter"/>
      <w:lvlText w:val="%2."/>
      <w:lvlJc w:val="left"/>
      <w:pPr>
        <w:tabs>
          <w:tab w:val="num" w:pos="1222"/>
        </w:tabs>
        <w:ind w:left="1222" w:hanging="360"/>
      </w:pPr>
      <w:rPr>
        <w:rFonts w:cs="Times New Roman"/>
      </w:rPr>
    </w:lvl>
    <w:lvl w:ilvl="2" w:tplc="23365310" w:tentative="1">
      <w:start w:val="1"/>
      <w:numFmt w:val="lowerRoman"/>
      <w:lvlText w:val="%3."/>
      <w:lvlJc w:val="right"/>
      <w:pPr>
        <w:tabs>
          <w:tab w:val="num" w:pos="1942"/>
        </w:tabs>
        <w:ind w:left="1942" w:hanging="180"/>
      </w:pPr>
      <w:rPr>
        <w:rFonts w:cs="Times New Roman"/>
      </w:rPr>
    </w:lvl>
    <w:lvl w:ilvl="3" w:tplc="1C02BE5E" w:tentative="1">
      <w:start w:val="1"/>
      <w:numFmt w:val="decimal"/>
      <w:lvlText w:val="%4."/>
      <w:lvlJc w:val="left"/>
      <w:pPr>
        <w:tabs>
          <w:tab w:val="num" w:pos="2662"/>
        </w:tabs>
        <w:ind w:left="2662" w:hanging="360"/>
      </w:pPr>
      <w:rPr>
        <w:rFonts w:cs="Times New Roman"/>
      </w:rPr>
    </w:lvl>
    <w:lvl w:ilvl="4" w:tplc="9FEE158A" w:tentative="1">
      <w:start w:val="1"/>
      <w:numFmt w:val="lowerLetter"/>
      <w:lvlText w:val="%5."/>
      <w:lvlJc w:val="left"/>
      <w:pPr>
        <w:tabs>
          <w:tab w:val="num" w:pos="3382"/>
        </w:tabs>
        <w:ind w:left="3382" w:hanging="360"/>
      </w:pPr>
      <w:rPr>
        <w:rFonts w:cs="Times New Roman"/>
      </w:rPr>
    </w:lvl>
    <w:lvl w:ilvl="5" w:tplc="96AE17D8" w:tentative="1">
      <w:start w:val="1"/>
      <w:numFmt w:val="lowerRoman"/>
      <w:lvlText w:val="%6."/>
      <w:lvlJc w:val="right"/>
      <w:pPr>
        <w:tabs>
          <w:tab w:val="num" w:pos="4102"/>
        </w:tabs>
        <w:ind w:left="4102" w:hanging="180"/>
      </w:pPr>
      <w:rPr>
        <w:rFonts w:cs="Times New Roman"/>
      </w:rPr>
    </w:lvl>
    <w:lvl w:ilvl="6" w:tplc="FB5A748E" w:tentative="1">
      <w:start w:val="1"/>
      <w:numFmt w:val="decimal"/>
      <w:lvlText w:val="%7."/>
      <w:lvlJc w:val="left"/>
      <w:pPr>
        <w:tabs>
          <w:tab w:val="num" w:pos="4822"/>
        </w:tabs>
        <w:ind w:left="4822" w:hanging="360"/>
      </w:pPr>
      <w:rPr>
        <w:rFonts w:cs="Times New Roman"/>
      </w:rPr>
    </w:lvl>
    <w:lvl w:ilvl="7" w:tplc="DC06701C" w:tentative="1">
      <w:start w:val="1"/>
      <w:numFmt w:val="lowerLetter"/>
      <w:lvlText w:val="%8."/>
      <w:lvlJc w:val="left"/>
      <w:pPr>
        <w:tabs>
          <w:tab w:val="num" w:pos="5542"/>
        </w:tabs>
        <w:ind w:left="5542" w:hanging="360"/>
      </w:pPr>
      <w:rPr>
        <w:rFonts w:cs="Times New Roman"/>
      </w:rPr>
    </w:lvl>
    <w:lvl w:ilvl="8" w:tplc="79B69CD8" w:tentative="1">
      <w:start w:val="1"/>
      <w:numFmt w:val="lowerRoman"/>
      <w:lvlText w:val="%9."/>
      <w:lvlJc w:val="right"/>
      <w:pPr>
        <w:tabs>
          <w:tab w:val="num" w:pos="6262"/>
        </w:tabs>
        <w:ind w:left="6262" w:hanging="180"/>
      </w:pPr>
      <w:rPr>
        <w:rFonts w:cs="Times New Roman"/>
      </w:rPr>
    </w:lvl>
  </w:abstractNum>
  <w:abstractNum w:abstractNumId="21">
    <w:nsid w:val="613A2A0B"/>
    <w:multiLevelType w:val="multilevel"/>
    <w:tmpl w:val="D460FD60"/>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22">
    <w:nsid w:val="7AFC69AF"/>
    <w:multiLevelType w:val="multilevel"/>
    <w:tmpl w:val="C5CA4E14"/>
    <w:lvl w:ilvl="0">
      <w:start w:val="1"/>
      <w:numFmt w:val="decimal"/>
      <w:lvlText w:val="%1."/>
      <w:lvlJc w:val="left"/>
      <w:pPr>
        <w:tabs>
          <w:tab w:val="num" w:pos="957"/>
        </w:tabs>
        <w:ind w:left="957" w:hanging="39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3">
    <w:nsid w:val="7F7050A3"/>
    <w:multiLevelType w:val="hybridMultilevel"/>
    <w:tmpl w:val="7844366A"/>
    <w:lvl w:ilvl="0" w:tplc="CD667BC2">
      <w:start w:val="1"/>
      <w:numFmt w:val="decimal"/>
      <w:lvlText w:val="%1."/>
      <w:lvlJc w:val="left"/>
      <w:pPr>
        <w:tabs>
          <w:tab w:val="num" w:pos="1602"/>
        </w:tabs>
        <w:ind w:left="1602" w:hanging="1035"/>
      </w:pPr>
      <w:rPr>
        <w:rFonts w:ascii="Times New Roman" w:eastAsia="Times New Roman" w:hAnsi="Times New Roman" w:cs="Times New Roman"/>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5"/>
  </w:num>
  <w:num w:numId="3">
    <w:abstractNumId w:val="6"/>
  </w:num>
  <w:num w:numId="4">
    <w:abstractNumId w:val="14"/>
  </w:num>
  <w:num w:numId="5">
    <w:abstractNumId w:val="20"/>
  </w:num>
  <w:num w:numId="6">
    <w:abstractNumId w:val="22"/>
  </w:num>
  <w:num w:numId="7">
    <w:abstractNumId w:val="18"/>
  </w:num>
  <w:num w:numId="8">
    <w:abstractNumId w:val="15"/>
  </w:num>
  <w:num w:numId="9">
    <w:abstractNumId w:val="7"/>
  </w:num>
  <w:num w:numId="10">
    <w:abstractNumId w:val="16"/>
  </w:num>
  <w:num w:numId="11">
    <w:abstractNumId w:val="17"/>
  </w:num>
  <w:num w:numId="12">
    <w:abstractNumId w:val="10"/>
  </w:num>
  <w:num w:numId="13">
    <w:abstractNumId w:val="19"/>
  </w:num>
  <w:num w:numId="14">
    <w:abstractNumId w:val="1"/>
  </w:num>
  <w:num w:numId="15">
    <w:abstractNumId w:val="12"/>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23"/>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FE4"/>
    <w:rsid w:val="00001107"/>
    <w:rsid w:val="00004F19"/>
    <w:rsid w:val="00011626"/>
    <w:rsid w:val="000137C9"/>
    <w:rsid w:val="00014C7D"/>
    <w:rsid w:val="00015D80"/>
    <w:rsid w:val="000200F3"/>
    <w:rsid w:val="00022CD1"/>
    <w:rsid w:val="00026127"/>
    <w:rsid w:val="000277FF"/>
    <w:rsid w:val="00032FAB"/>
    <w:rsid w:val="0004070C"/>
    <w:rsid w:val="00044352"/>
    <w:rsid w:val="0004576A"/>
    <w:rsid w:val="00045C30"/>
    <w:rsid w:val="00063EAB"/>
    <w:rsid w:val="00065076"/>
    <w:rsid w:val="00073727"/>
    <w:rsid w:val="00077985"/>
    <w:rsid w:val="00086FAD"/>
    <w:rsid w:val="00087291"/>
    <w:rsid w:val="000912B3"/>
    <w:rsid w:val="000917DD"/>
    <w:rsid w:val="00094D1E"/>
    <w:rsid w:val="0009795E"/>
    <w:rsid w:val="000A0718"/>
    <w:rsid w:val="000A4FCB"/>
    <w:rsid w:val="000A51B7"/>
    <w:rsid w:val="000B242F"/>
    <w:rsid w:val="000C2636"/>
    <w:rsid w:val="000D397C"/>
    <w:rsid w:val="000D4EA0"/>
    <w:rsid w:val="000E2FFB"/>
    <w:rsid w:val="000E3DD7"/>
    <w:rsid w:val="000E74F9"/>
    <w:rsid w:val="000F306C"/>
    <w:rsid w:val="00100DED"/>
    <w:rsid w:val="00100EA9"/>
    <w:rsid w:val="00100F4C"/>
    <w:rsid w:val="0010635B"/>
    <w:rsid w:val="00107556"/>
    <w:rsid w:val="001133A1"/>
    <w:rsid w:val="00113648"/>
    <w:rsid w:val="00115096"/>
    <w:rsid w:val="00121173"/>
    <w:rsid w:val="001251BD"/>
    <w:rsid w:val="00132346"/>
    <w:rsid w:val="00142F4A"/>
    <w:rsid w:val="00143BA5"/>
    <w:rsid w:val="001457D9"/>
    <w:rsid w:val="001610AF"/>
    <w:rsid w:val="0016198E"/>
    <w:rsid w:val="00161A66"/>
    <w:rsid w:val="0016432F"/>
    <w:rsid w:val="00165A5C"/>
    <w:rsid w:val="00167A08"/>
    <w:rsid w:val="001705AB"/>
    <w:rsid w:val="0017134E"/>
    <w:rsid w:val="0017688D"/>
    <w:rsid w:val="0018144E"/>
    <w:rsid w:val="00182017"/>
    <w:rsid w:val="001971AA"/>
    <w:rsid w:val="001A2D4E"/>
    <w:rsid w:val="001A5AC5"/>
    <w:rsid w:val="001B22C1"/>
    <w:rsid w:val="001B3C9B"/>
    <w:rsid w:val="001B7763"/>
    <w:rsid w:val="001C1DCE"/>
    <w:rsid w:val="001C30BB"/>
    <w:rsid w:val="001C3308"/>
    <w:rsid w:val="001C4731"/>
    <w:rsid w:val="001C787B"/>
    <w:rsid w:val="001D1D26"/>
    <w:rsid w:val="001D2F0C"/>
    <w:rsid w:val="001E2027"/>
    <w:rsid w:val="001E66D7"/>
    <w:rsid w:val="001F5B1D"/>
    <w:rsid w:val="00203E59"/>
    <w:rsid w:val="00205328"/>
    <w:rsid w:val="002118B5"/>
    <w:rsid w:val="00211BB7"/>
    <w:rsid w:val="00212BDA"/>
    <w:rsid w:val="002132C2"/>
    <w:rsid w:val="00217C70"/>
    <w:rsid w:val="00222DDD"/>
    <w:rsid w:val="0023251A"/>
    <w:rsid w:val="00235E35"/>
    <w:rsid w:val="00237E4A"/>
    <w:rsid w:val="00247295"/>
    <w:rsid w:val="00282817"/>
    <w:rsid w:val="00282A51"/>
    <w:rsid w:val="00283419"/>
    <w:rsid w:val="0028513D"/>
    <w:rsid w:val="002866AA"/>
    <w:rsid w:val="00286A2E"/>
    <w:rsid w:val="00290F77"/>
    <w:rsid w:val="002915C7"/>
    <w:rsid w:val="00291C1B"/>
    <w:rsid w:val="002930EE"/>
    <w:rsid w:val="00293752"/>
    <w:rsid w:val="002956D1"/>
    <w:rsid w:val="002966A7"/>
    <w:rsid w:val="002A6263"/>
    <w:rsid w:val="002A7750"/>
    <w:rsid w:val="002B28F7"/>
    <w:rsid w:val="002B3EF8"/>
    <w:rsid w:val="002B5F11"/>
    <w:rsid w:val="002E1855"/>
    <w:rsid w:val="002E1C80"/>
    <w:rsid w:val="002E2A8A"/>
    <w:rsid w:val="002F2E77"/>
    <w:rsid w:val="002F7ECE"/>
    <w:rsid w:val="00301F45"/>
    <w:rsid w:val="00323D71"/>
    <w:rsid w:val="00347842"/>
    <w:rsid w:val="00347EDA"/>
    <w:rsid w:val="00352FE4"/>
    <w:rsid w:val="003615F5"/>
    <w:rsid w:val="00362351"/>
    <w:rsid w:val="00364FF4"/>
    <w:rsid w:val="003706B2"/>
    <w:rsid w:val="003738DD"/>
    <w:rsid w:val="003758D8"/>
    <w:rsid w:val="00380467"/>
    <w:rsid w:val="0038318D"/>
    <w:rsid w:val="00386246"/>
    <w:rsid w:val="003945AC"/>
    <w:rsid w:val="003A0675"/>
    <w:rsid w:val="003A45CD"/>
    <w:rsid w:val="003A526D"/>
    <w:rsid w:val="003A5BD1"/>
    <w:rsid w:val="003B1ED8"/>
    <w:rsid w:val="003B6008"/>
    <w:rsid w:val="003B66BD"/>
    <w:rsid w:val="003B6CDF"/>
    <w:rsid w:val="003B6E7D"/>
    <w:rsid w:val="003C7B59"/>
    <w:rsid w:val="003D4B8B"/>
    <w:rsid w:val="003D6E10"/>
    <w:rsid w:val="003E5C93"/>
    <w:rsid w:val="003F2150"/>
    <w:rsid w:val="003F2FFB"/>
    <w:rsid w:val="003F55F8"/>
    <w:rsid w:val="003F59E7"/>
    <w:rsid w:val="00400E55"/>
    <w:rsid w:val="004046EB"/>
    <w:rsid w:val="00412DA9"/>
    <w:rsid w:val="00420D85"/>
    <w:rsid w:val="004251B8"/>
    <w:rsid w:val="00430739"/>
    <w:rsid w:val="00436555"/>
    <w:rsid w:val="004404D1"/>
    <w:rsid w:val="00442E2E"/>
    <w:rsid w:val="004459F9"/>
    <w:rsid w:val="00447625"/>
    <w:rsid w:val="00447FC8"/>
    <w:rsid w:val="00461710"/>
    <w:rsid w:val="00480A5B"/>
    <w:rsid w:val="00482743"/>
    <w:rsid w:val="00486F71"/>
    <w:rsid w:val="004A2702"/>
    <w:rsid w:val="004B178A"/>
    <w:rsid w:val="004B3DA8"/>
    <w:rsid w:val="004B4990"/>
    <w:rsid w:val="004C0C90"/>
    <w:rsid w:val="004C0CAC"/>
    <w:rsid w:val="004C2D7E"/>
    <w:rsid w:val="004C3784"/>
    <w:rsid w:val="004C50E5"/>
    <w:rsid w:val="004C5D7C"/>
    <w:rsid w:val="004C65FF"/>
    <w:rsid w:val="004E0389"/>
    <w:rsid w:val="004E35A9"/>
    <w:rsid w:val="004E5A4B"/>
    <w:rsid w:val="004E6040"/>
    <w:rsid w:val="004E6780"/>
    <w:rsid w:val="004F4D27"/>
    <w:rsid w:val="00501B48"/>
    <w:rsid w:val="00503BA3"/>
    <w:rsid w:val="00525E8F"/>
    <w:rsid w:val="005263A8"/>
    <w:rsid w:val="005314BB"/>
    <w:rsid w:val="005364ED"/>
    <w:rsid w:val="00544E81"/>
    <w:rsid w:val="005454FB"/>
    <w:rsid w:val="00551F63"/>
    <w:rsid w:val="00552E23"/>
    <w:rsid w:val="00553EB8"/>
    <w:rsid w:val="005602AE"/>
    <w:rsid w:val="005607AF"/>
    <w:rsid w:val="00562A54"/>
    <w:rsid w:val="0056464A"/>
    <w:rsid w:val="00572F5B"/>
    <w:rsid w:val="00584E7A"/>
    <w:rsid w:val="00596B24"/>
    <w:rsid w:val="00597119"/>
    <w:rsid w:val="005A3B12"/>
    <w:rsid w:val="005C18AB"/>
    <w:rsid w:val="005C6958"/>
    <w:rsid w:val="005C6C10"/>
    <w:rsid w:val="005D4116"/>
    <w:rsid w:val="005E0C27"/>
    <w:rsid w:val="005E13C3"/>
    <w:rsid w:val="005E71F7"/>
    <w:rsid w:val="005E7D40"/>
    <w:rsid w:val="005F5EAC"/>
    <w:rsid w:val="005F7BF3"/>
    <w:rsid w:val="006027C2"/>
    <w:rsid w:val="00604EEC"/>
    <w:rsid w:val="00616239"/>
    <w:rsid w:val="006209E4"/>
    <w:rsid w:val="0062200E"/>
    <w:rsid w:val="00624DBF"/>
    <w:rsid w:val="00630EEE"/>
    <w:rsid w:val="0063403F"/>
    <w:rsid w:val="00634520"/>
    <w:rsid w:val="006353F0"/>
    <w:rsid w:val="006417E0"/>
    <w:rsid w:val="006457E4"/>
    <w:rsid w:val="006476DF"/>
    <w:rsid w:val="006533F2"/>
    <w:rsid w:val="00657684"/>
    <w:rsid w:val="00657785"/>
    <w:rsid w:val="00662EA3"/>
    <w:rsid w:val="00665C0F"/>
    <w:rsid w:val="00665E5B"/>
    <w:rsid w:val="00666AAA"/>
    <w:rsid w:val="006745C8"/>
    <w:rsid w:val="00674DC6"/>
    <w:rsid w:val="006A4146"/>
    <w:rsid w:val="006B1957"/>
    <w:rsid w:val="006B2FB0"/>
    <w:rsid w:val="006B5041"/>
    <w:rsid w:val="006C1812"/>
    <w:rsid w:val="006C198A"/>
    <w:rsid w:val="006C5D9F"/>
    <w:rsid w:val="006D0BEE"/>
    <w:rsid w:val="006D2C96"/>
    <w:rsid w:val="006D6D74"/>
    <w:rsid w:val="006F62A7"/>
    <w:rsid w:val="00700447"/>
    <w:rsid w:val="007041A4"/>
    <w:rsid w:val="00705FAB"/>
    <w:rsid w:val="0070682B"/>
    <w:rsid w:val="00710533"/>
    <w:rsid w:val="00714677"/>
    <w:rsid w:val="0072465D"/>
    <w:rsid w:val="00726462"/>
    <w:rsid w:val="00732F88"/>
    <w:rsid w:val="007339FB"/>
    <w:rsid w:val="00735830"/>
    <w:rsid w:val="00741AC8"/>
    <w:rsid w:val="00745714"/>
    <w:rsid w:val="0075276E"/>
    <w:rsid w:val="00755C31"/>
    <w:rsid w:val="007571DE"/>
    <w:rsid w:val="00763298"/>
    <w:rsid w:val="0076496B"/>
    <w:rsid w:val="007662BE"/>
    <w:rsid w:val="007677A5"/>
    <w:rsid w:val="00774516"/>
    <w:rsid w:val="007761AC"/>
    <w:rsid w:val="0078340D"/>
    <w:rsid w:val="00797894"/>
    <w:rsid w:val="007A24C4"/>
    <w:rsid w:val="007A325F"/>
    <w:rsid w:val="007A63E2"/>
    <w:rsid w:val="007A6EE1"/>
    <w:rsid w:val="007B0A2B"/>
    <w:rsid w:val="007B0C20"/>
    <w:rsid w:val="007C023F"/>
    <w:rsid w:val="007C4EAF"/>
    <w:rsid w:val="007C62CF"/>
    <w:rsid w:val="007D1642"/>
    <w:rsid w:val="007D1743"/>
    <w:rsid w:val="007D413A"/>
    <w:rsid w:val="007E2647"/>
    <w:rsid w:val="007F158D"/>
    <w:rsid w:val="007F2EB8"/>
    <w:rsid w:val="007F7135"/>
    <w:rsid w:val="00801ED7"/>
    <w:rsid w:val="0080620D"/>
    <w:rsid w:val="0081044D"/>
    <w:rsid w:val="008109A9"/>
    <w:rsid w:val="00810ACD"/>
    <w:rsid w:val="008137E5"/>
    <w:rsid w:val="00813AD8"/>
    <w:rsid w:val="00816D1B"/>
    <w:rsid w:val="008178C6"/>
    <w:rsid w:val="00821289"/>
    <w:rsid w:val="008217D9"/>
    <w:rsid w:val="00822FC0"/>
    <w:rsid w:val="008276E2"/>
    <w:rsid w:val="008320A5"/>
    <w:rsid w:val="0083456F"/>
    <w:rsid w:val="00835E5B"/>
    <w:rsid w:val="00837227"/>
    <w:rsid w:val="00841C13"/>
    <w:rsid w:val="008444DB"/>
    <w:rsid w:val="00847554"/>
    <w:rsid w:val="00852DC1"/>
    <w:rsid w:val="00854D18"/>
    <w:rsid w:val="008565AC"/>
    <w:rsid w:val="008601AC"/>
    <w:rsid w:val="00860CAE"/>
    <w:rsid w:val="00860EB5"/>
    <w:rsid w:val="008623BF"/>
    <w:rsid w:val="00867459"/>
    <w:rsid w:val="008675DE"/>
    <w:rsid w:val="008708A6"/>
    <w:rsid w:val="00871B63"/>
    <w:rsid w:val="00883519"/>
    <w:rsid w:val="008851EB"/>
    <w:rsid w:val="008879A1"/>
    <w:rsid w:val="00891734"/>
    <w:rsid w:val="008A0869"/>
    <w:rsid w:val="008A3905"/>
    <w:rsid w:val="008A4BA0"/>
    <w:rsid w:val="008A6BDA"/>
    <w:rsid w:val="008A7640"/>
    <w:rsid w:val="008A7925"/>
    <w:rsid w:val="008B1F13"/>
    <w:rsid w:val="008B64F1"/>
    <w:rsid w:val="008B7715"/>
    <w:rsid w:val="008C13B2"/>
    <w:rsid w:val="008E0828"/>
    <w:rsid w:val="008E1724"/>
    <w:rsid w:val="008F067F"/>
    <w:rsid w:val="0090088A"/>
    <w:rsid w:val="0090090F"/>
    <w:rsid w:val="00900942"/>
    <w:rsid w:val="00902BAA"/>
    <w:rsid w:val="00904149"/>
    <w:rsid w:val="0090567A"/>
    <w:rsid w:val="00906914"/>
    <w:rsid w:val="00906CC0"/>
    <w:rsid w:val="00910943"/>
    <w:rsid w:val="00911988"/>
    <w:rsid w:val="00912D03"/>
    <w:rsid w:val="00917DAB"/>
    <w:rsid w:val="00927B3D"/>
    <w:rsid w:val="009301F0"/>
    <w:rsid w:val="0093580D"/>
    <w:rsid w:val="009538CA"/>
    <w:rsid w:val="00957E07"/>
    <w:rsid w:val="0096556C"/>
    <w:rsid w:val="0097371B"/>
    <w:rsid w:val="00975832"/>
    <w:rsid w:val="009758C8"/>
    <w:rsid w:val="00975BD1"/>
    <w:rsid w:val="009843A9"/>
    <w:rsid w:val="00996A60"/>
    <w:rsid w:val="00997252"/>
    <w:rsid w:val="009A177F"/>
    <w:rsid w:val="009A2B5F"/>
    <w:rsid w:val="009A4411"/>
    <w:rsid w:val="009A7298"/>
    <w:rsid w:val="009A79DE"/>
    <w:rsid w:val="009A7E04"/>
    <w:rsid w:val="009B14D0"/>
    <w:rsid w:val="009B1BC8"/>
    <w:rsid w:val="009B1D61"/>
    <w:rsid w:val="009C6BBA"/>
    <w:rsid w:val="009D61B2"/>
    <w:rsid w:val="009D624E"/>
    <w:rsid w:val="009E1953"/>
    <w:rsid w:val="009E59BC"/>
    <w:rsid w:val="00A023D0"/>
    <w:rsid w:val="00A0296A"/>
    <w:rsid w:val="00A02DD9"/>
    <w:rsid w:val="00A03481"/>
    <w:rsid w:val="00A04310"/>
    <w:rsid w:val="00A17894"/>
    <w:rsid w:val="00A17AC6"/>
    <w:rsid w:val="00A214CE"/>
    <w:rsid w:val="00A3103B"/>
    <w:rsid w:val="00A31B2F"/>
    <w:rsid w:val="00A33861"/>
    <w:rsid w:val="00A3694C"/>
    <w:rsid w:val="00A40223"/>
    <w:rsid w:val="00A40D70"/>
    <w:rsid w:val="00A504CE"/>
    <w:rsid w:val="00A572E7"/>
    <w:rsid w:val="00A57E06"/>
    <w:rsid w:val="00A62855"/>
    <w:rsid w:val="00A63900"/>
    <w:rsid w:val="00A644AD"/>
    <w:rsid w:val="00A70FFC"/>
    <w:rsid w:val="00A7257E"/>
    <w:rsid w:val="00A75C33"/>
    <w:rsid w:val="00A76203"/>
    <w:rsid w:val="00A84182"/>
    <w:rsid w:val="00A85B5B"/>
    <w:rsid w:val="00A866F4"/>
    <w:rsid w:val="00A87A76"/>
    <w:rsid w:val="00A925EB"/>
    <w:rsid w:val="00A96222"/>
    <w:rsid w:val="00AA03E9"/>
    <w:rsid w:val="00AA1C46"/>
    <w:rsid w:val="00AA6990"/>
    <w:rsid w:val="00AB4483"/>
    <w:rsid w:val="00AB5D0A"/>
    <w:rsid w:val="00AC508A"/>
    <w:rsid w:val="00AC7981"/>
    <w:rsid w:val="00AD5072"/>
    <w:rsid w:val="00AD5B71"/>
    <w:rsid w:val="00AD7A8F"/>
    <w:rsid w:val="00AE1060"/>
    <w:rsid w:val="00AE3F96"/>
    <w:rsid w:val="00AE7725"/>
    <w:rsid w:val="00AF2FB4"/>
    <w:rsid w:val="00AF36CF"/>
    <w:rsid w:val="00AF5C90"/>
    <w:rsid w:val="00AF6D09"/>
    <w:rsid w:val="00AF78A0"/>
    <w:rsid w:val="00AF7CC6"/>
    <w:rsid w:val="00B11ABA"/>
    <w:rsid w:val="00B175C5"/>
    <w:rsid w:val="00B24D52"/>
    <w:rsid w:val="00B271C8"/>
    <w:rsid w:val="00B401B1"/>
    <w:rsid w:val="00B41345"/>
    <w:rsid w:val="00B41B5E"/>
    <w:rsid w:val="00B527C1"/>
    <w:rsid w:val="00B57611"/>
    <w:rsid w:val="00B620DF"/>
    <w:rsid w:val="00B6211C"/>
    <w:rsid w:val="00B65986"/>
    <w:rsid w:val="00B65A32"/>
    <w:rsid w:val="00B734C8"/>
    <w:rsid w:val="00B74D5D"/>
    <w:rsid w:val="00B90A82"/>
    <w:rsid w:val="00B91396"/>
    <w:rsid w:val="00B91FB9"/>
    <w:rsid w:val="00B9351C"/>
    <w:rsid w:val="00B95B56"/>
    <w:rsid w:val="00B96CEB"/>
    <w:rsid w:val="00BA1776"/>
    <w:rsid w:val="00BA2BCE"/>
    <w:rsid w:val="00BA4EDB"/>
    <w:rsid w:val="00BB515C"/>
    <w:rsid w:val="00BB6E1B"/>
    <w:rsid w:val="00BB7ED4"/>
    <w:rsid w:val="00BC085C"/>
    <w:rsid w:val="00BC4CD6"/>
    <w:rsid w:val="00BC6568"/>
    <w:rsid w:val="00BD1308"/>
    <w:rsid w:val="00BE12B5"/>
    <w:rsid w:val="00BE32F5"/>
    <w:rsid w:val="00BF2EE0"/>
    <w:rsid w:val="00BF3A77"/>
    <w:rsid w:val="00BF3D79"/>
    <w:rsid w:val="00C110AF"/>
    <w:rsid w:val="00C11647"/>
    <w:rsid w:val="00C12F3B"/>
    <w:rsid w:val="00C133ED"/>
    <w:rsid w:val="00C14386"/>
    <w:rsid w:val="00C24E91"/>
    <w:rsid w:val="00C2651F"/>
    <w:rsid w:val="00C330DA"/>
    <w:rsid w:val="00C36544"/>
    <w:rsid w:val="00C40035"/>
    <w:rsid w:val="00C511C3"/>
    <w:rsid w:val="00C51CAB"/>
    <w:rsid w:val="00C55CCC"/>
    <w:rsid w:val="00C56DDC"/>
    <w:rsid w:val="00C57C1B"/>
    <w:rsid w:val="00C61E17"/>
    <w:rsid w:val="00C644AA"/>
    <w:rsid w:val="00C7087D"/>
    <w:rsid w:val="00C733B4"/>
    <w:rsid w:val="00C75E29"/>
    <w:rsid w:val="00C76A63"/>
    <w:rsid w:val="00C84AB4"/>
    <w:rsid w:val="00C85782"/>
    <w:rsid w:val="00C911CC"/>
    <w:rsid w:val="00C92432"/>
    <w:rsid w:val="00CA352D"/>
    <w:rsid w:val="00CA3702"/>
    <w:rsid w:val="00CA408A"/>
    <w:rsid w:val="00CB197F"/>
    <w:rsid w:val="00CB39A1"/>
    <w:rsid w:val="00CB5007"/>
    <w:rsid w:val="00CB5286"/>
    <w:rsid w:val="00CB6BFD"/>
    <w:rsid w:val="00CC252B"/>
    <w:rsid w:val="00CC4339"/>
    <w:rsid w:val="00CE0496"/>
    <w:rsid w:val="00CE65C6"/>
    <w:rsid w:val="00CF4E88"/>
    <w:rsid w:val="00CF5E83"/>
    <w:rsid w:val="00CF6304"/>
    <w:rsid w:val="00D12417"/>
    <w:rsid w:val="00D133DA"/>
    <w:rsid w:val="00D13E12"/>
    <w:rsid w:val="00D14098"/>
    <w:rsid w:val="00D2057A"/>
    <w:rsid w:val="00D20BCD"/>
    <w:rsid w:val="00D261F5"/>
    <w:rsid w:val="00D419D1"/>
    <w:rsid w:val="00D43B85"/>
    <w:rsid w:val="00D512E6"/>
    <w:rsid w:val="00D570EE"/>
    <w:rsid w:val="00D62D6F"/>
    <w:rsid w:val="00D67DC6"/>
    <w:rsid w:val="00D720EE"/>
    <w:rsid w:val="00D72C11"/>
    <w:rsid w:val="00D73B3C"/>
    <w:rsid w:val="00D73D3E"/>
    <w:rsid w:val="00D816C3"/>
    <w:rsid w:val="00D8405D"/>
    <w:rsid w:val="00D84529"/>
    <w:rsid w:val="00D96E32"/>
    <w:rsid w:val="00D973B5"/>
    <w:rsid w:val="00D97D1B"/>
    <w:rsid w:val="00DA38C3"/>
    <w:rsid w:val="00DA6FCB"/>
    <w:rsid w:val="00DA7ABD"/>
    <w:rsid w:val="00DB3891"/>
    <w:rsid w:val="00DC7EF9"/>
    <w:rsid w:val="00DD3D58"/>
    <w:rsid w:val="00DD581B"/>
    <w:rsid w:val="00DE5B0F"/>
    <w:rsid w:val="00DF3645"/>
    <w:rsid w:val="00DF3926"/>
    <w:rsid w:val="00DF4E68"/>
    <w:rsid w:val="00E01575"/>
    <w:rsid w:val="00E025DD"/>
    <w:rsid w:val="00E05300"/>
    <w:rsid w:val="00E1238B"/>
    <w:rsid w:val="00E22B87"/>
    <w:rsid w:val="00E37D25"/>
    <w:rsid w:val="00E402E4"/>
    <w:rsid w:val="00E40431"/>
    <w:rsid w:val="00E465C6"/>
    <w:rsid w:val="00E47E71"/>
    <w:rsid w:val="00E53637"/>
    <w:rsid w:val="00E57689"/>
    <w:rsid w:val="00E61356"/>
    <w:rsid w:val="00E62E31"/>
    <w:rsid w:val="00E62EE6"/>
    <w:rsid w:val="00E63DC7"/>
    <w:rsid w:val="00E67D1C"/>
    <w:rsid w:val="00E700A1"/>
    <w:rsid w:val="00E71308"/>
    <w:rsid w:val="00E729C2"/>
    <w:rsid w:val="00E76E54"/>
    <w:rsid w:val="00E8231A"/>
    <w:rsid w:val="00E87A6C"/>
    <w:rsid w:val="00E87E78"/>
    <w:rsid w:val="00E9540C"/>
    <w:rsid w:val="00E957BE"/>
    <w:rsid w:val="00E95F82"/>
    <w:rsid w:val="00E9722D"/>
    <w:rsid w:val="00EA238A"/>
    <w:rsid w:val="00EA2422"/>
    <w:rsid w:val="00EA314D"/>
    <w:rsid w:val="00EA4E0D"/>
    <w:rsid w:val="00EA78EB"/>
    <w:rsid w:val="00EB05B9"/>
    <w:rsid w:val="00EB1D48"/>
    <w:rsid w:val="00EC0C20"/>
    <w:rsid w:val="00EC1E4E"/>
    <w:rsid w:val="00EC3E17"/>
    <w:rsid w:val="00EC430C"/>
    <w:rsid w:val="00EC57E2"/>
    <w:rsid w:val="00ED2E22"/>
    <w:rsid w:val="00ED4D92"/>
    <w:rsid w:val="00ED7283"/>
    <w:rsid w:val="00EF0C1D"/>
    <w:rsid w:val="00EF26D5"/>
    <w:rsid w:val="00EF4B76"/>
    <w:rsid w:val="00EF6227"/>
    <w:rsid w:val="00EF73DD"/>
    <w:rsid w:val="00F147A5"/>
    <w:rsid w:val="00F14A2B"/>
    <w:rsid w:val="00F2113D"/>
    <w:rsid w:val="00F22BBD"/>
    <w:rsid w:val="00F2393D"/>
    <w:rsid w:val="00F30E96"/>
    <w:rsid w:val="00F33578"/>
    <w:rsid w:val="00F342E0"/>
    <w:rsid w:val="00F34C37"/>
    <w:rsid w:val="00F35BD4"/>
    <w:rsid w:val="00F35F05"/>
    <w:rsid w:val="00F368D4"/>
    <w:rsid w:val="00F37031"/>
    <w:rsid w:val="00F3777E"/>
    <w:rsid w:val="00F45172"/>
    <w:rsid w:val="00F4566A"/>
    <w:rsid w:val="00F47652"/>
    <w:rsid w:val="00F50716"/>
    <w:rsid w:val="00F5401C"/>
    <w:rsid w:val="00F5759B"/>
    <w:rsid w:val="00F63D73"/>
    <w:rsid w:val="00F74AB6"/>
    <w:rsid w:val="00F8056B"/>
    <w:rsid w:val="00F82B98"/>
    <w:rsid w:val="00F84619"/>
    <w:rsid w:val="00F86884"/>
    <w:rsid w:val="00F87009"/>
    <w:rsid w:val="00F91790"/>
    <w:rsid w:val="00FA292C"/>
    <w:rsid w:val="00FA523F"/>
    <w:rsid w:val="00FB005E"/>
    <w:rsid w:val="00FB544A"/>
    <w:rsid w:val="00FB71FB"/>
    <w:rsid w:val="00FC0A05"/>
    <w:rsid w:val="00FC75C8"/>
    <w:rsid w:val="00FD6113"/>
    <w:rsid w:val="00FF4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5BD1"/>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3A5BD1"/>
    <w:pPr>
      <w:keepNext/>
      <w:tabs>
        <w:tab w:val="left" w:pos="-5812"/>
      </w:tabs>
      <w:spacing w:before="120"/>
      <w:jc w:val="right"/>
      <w:outlineLvl w:val="0"/>
    </w:pPr>
    <w:rPr>
      <w:rFonts w:ascii="Arial" w:hAnsi="Arial"/>
      <w:sz w:val="24"/>
    </w:rPr>
  </w:style>
  <w:style w:type="paragraph" w:styleId="Heading2">
    <w:name w:val="heading 2"/>
    <w:basedOn w:val="Normal"/>
    <w:next w:val="Normal"/>
    <w:link w:val="Heading2Char"/>
    <w:uiPriority w:val="99"/>
    <w:qFormat/>
    <w:rsid w:val="003A5BD1"/>
    <w:pPr>
      <w:keepNext/>
      <w:tabs>
        <w:tab w:val="left" w:pos="1843"/>
      </w:tabs>
      <w:spacing w:line="360" w:lineRule="auto"/>
      <w:jc w:val="center"/>
      <w:outlineLvl w:val="1"/>
    </w:pPr>
    <w:rPr>
      <w:b/>
      <w:sz w:val="44"/>
    </w:rPr>
  </w:style>
  <w:style w:type="paragraph" w:styleId="Heading3">
    <w:name w:val="heading 3"/>
    <w:basedOn w:val="Normal"/>
    <w:next w:val="Normal"/>
    <w:link w:val="Heading3Char"/>
    <w:uiPriority w:val="99"/>
    <w:qFormat/>
    <w:rsid w:val="003A5BD1"/>
    <w:pPr>
      <w:keepNext/>
      <w:tabs>
        <w:tab w:val="left" w:pos="-5812"/>
      </w:tabs>
      <w:spacing w:before="120"/>
      <w:ind w:left="142"/>
      <w:jc w:val="both"/>
      <w:outlineLvl w:val="2"/>
    </w:pPr>
    <w:rPr>
      <w:sz w:val="24"/>
    </w:rPr>
  </w:style>
  <w:style w:type="paragraph" w:styleId="Heading4">
    <w:name w:val="heading 4"/>
    <w:basedOn w:val="Normal"/>
    <w:next w:val="Normal"/>
    <w:link w:val="Heading4Char"/>
    <w:uiPriority w:val="99"/>
    <w:qFormat/>
    <w:rsid w:val="008320A5"/>
    <w:pPr>
      <w:keepNext/>
      <w:spacing w:before="240" w:after="60"/>
      <w:outlineLvl w:val="3"/>
    </w:pPr>
    <w:rPr>
      <w:b/>
      <w:bCs/>
      <w:sz w:val="28"/>
      <w:szCs w:val="28"/>
    </w:rPr>
  </w:style>
  <w:style w:type="paragraph" w:styleId="Heading7">
    <w:name w:val="heading 7"/>
    <w:basedOn w:val="Normal"/>
    <w:next w:val="Normal"/>
    <w:link w:val="Heading7Char"/>
    <w:uiPriority w:val="99"/>
    <w:qFormat/>
    <w:rsid w:val="00F342E0"/>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4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14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314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314BB"/>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5314BB"/>
    <w:rPr>
      <w:rFonts w:ascii="Calibri" w:hAnsi="Calibri" w:cs="Times New Roman"/>
      <w:sz w:val="24"/>
      <w:szCs w:val="24"/>
    </w:rPr>
  </w:style>
  <w:style w:type="paragraph" w:styleId="Header">
    <w:name w:val="header"/>
    <w:basedOn w:val="Normal"/>
    <w:link w:val="HeaderChar"/>
    <w:uiPriority w:val="99"/>
    <w:rsid w:val="003A5BD1"/>
    <w:pPr>
      <w:tabs>
        <w:tab w:val="center" w:pos="4819"/>
        <w:tab w:val="right" w:pos="9071"/>
      </w:tabs>
    </w:pPr>
  </w:style>
  <w:style w:type="character" w:customStyle="1" w:styleId="HeaderChar">
    <w:name w:val="Header Char"/>
    <w:basedOn w:val="DefaultParagraphFont"/>
    <w:link w:val="Header"/>
    <w:uiPriority w:val="99"/>
    <w:locked/>
    <w:rsid w:val="005314BB"/>
    <w:rPr>
      <w:rFonts w:cs="Times New Roman"/>
      <w:sz w:val="20"/>
      <w:szCs w:val="20"/>
    </w:rPr>
  </w:style>
  <w:style w:type="paragraph" w:styleId="Footer">
    <w:name w:val="footer"/>
    <w:basedOn w:val="Normal"/>
    <w:link w:val="FooterChar"/>
    <w:uiPriority w:val="99"/>
    <w:rsid w:val="003A5BD1"/>
    <w:pPr>
      <w:tabs>
        <w:tab w:val="center" w:pos="4536"/>
        <w:tab w:val="right" w:pos="9072"/>
      </w:tabs>
    </w:pPr>
  </w:style>
  <w:style w:type="character" w:customStyle="1" w:styleId="FooterChar">
    <w:name w:val="Footer Char"/>
    <w:basedOn w:val="DefaultParagraphFont"/>
    <w:link w:val="Footer"/>
    <w:uiPriority w:val="99"/>
    <w:locked/>
    <w:rsid w:val="005314BB"/>
    <w:rPr>
      <w:rFonts w:cs="Times New Roman"/>
      <w:sz w:val="20"/>
      <w:szCs w:val="20"/>
    </w:rPr>
  </w:style>
  <w:style w:type="paragraph" w:styleId="DocumentMap">
    <w:name w:val="Document Map"/>
    <w:basedOn w:val="Normal"/>
    <w:link w:val="DocumentMapChar"/>
    <w:uiPriority w:val="99"/>
    <w:semiHidden/>
    <w:rsid w:val="003A5B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14BB"/>
    <w:rPr>
      <w:rFonts w:cs="Times New Roman"/>
      <w:sz w:val="2"/>
    </w:rPr>
  </w:style>
  <w:style w:type="paragraph" w:styleId="Caption">
    <w:name w:val="caption"/>
    <w:basedOn w:val="Normal"/>
    <w:next w:val="Normal"/>
    <w:uiPriority w:val="99"/>
    <w:qFormat/>
    <w:rsid w:val="003A5BD1"/>
    <w:pPr>
      <w:tabs>
        <w:tab w:val="left" w:pos="1701"/>
        <w:tab w:val="left" w:pos="5245"/>
      </w:tabs>
      <w:spacing w:before="120"/>
      <w:ind w:firstLine="567"/>
    </w:pPr>
    <w:rPr>
      <w:sz w:val="24"/>
    </w:rPr>
  </w:style>
  <w:style w:type="paragraph" w:styleId="BodyTextIndent">
    <w:name w:val="Body Text Indent"/>
    <w:basedOn w:val="Normal"/>
    <w:link w:val="BodyTextIndentChar"/>
    <w:uiPriority w:val="99"/>
    <w:rsid w:val="003A5BD1"/>
    <w:pPr>
      <w:tabs>
        <w:tab w:val="left" w:pos="1701"/>
        <w:tab w:val="left" w:pos="5245"/>
      </w:tabs>
      <w:spacing w:before="120"/>
      <w:ind w:left="567" w:firstLine="426"/>
    </w:pPr>
    <w:rPr>
      <w:sz w:val="24"/>
    </w:rPr>
  </w:style>
  <w:style w:type="character" w:customStyle="1" w:styleId="BodyTextIndentChar">
    <w:name w:val="Body Text Indent Char"/>
    <w:basedOn w:val="DefaultParagraphFont"/>
    <w:link w:val="BodyTextIndent"/>
    <w:uiPriority w:val="99"/>
    <w:semiHidden/>
    <w:locked/>
    <w:rsid w:val="005314BB"/>
    <w:rPr>
      <w:rFonts w:cs="Times New Roman"/>
      <w:sz w:val="20"/>
      <w:szCs w:val="20"/>
    </w:rPr>
  </w:style>
  <w:style w:type="paragraph" w:styleId="BodyTextIndent2">
    <w:name w:val="Body Text Indent 2"/>
    <w:basedOn w:val="Normal"/>
    <w:link w:val="BodyTextIndent2Char"/>
    <w:uiPriority w:val="99"/>
    <w:rsid w:val="003A5BD1"/>
    <w:pPr>
      <w:spacing w:before="120"/>
      <w:ind w:left="567"/>
    </w:pPr>
    <w:rPr>
      <w:sz w:val="24"/>
    </w:rPr>
  </w:style>
  <w:style w:type="character" w:customStyle="1" w:styleId="BodyTextIndent2Char">
    <w:name w:val="Body Text Indent 2 Char"/>
    <w:basedOn w:val="DefaultParagraphFont"/>
    <w:link w:val="BodyTextIndent2"/>
    <w:uiPriority w:val="99"/>
    <w:semiHidden/>
    <w:locked/>
    <w:rsid w:val="005314BB"/>
    <w:rPr>
      <w:rFonts w:cs="Times New Roman"/>
      <w:sz w:val="20"/>
      <w:szCs w:val="20"/>
    </w:rPr>
  </w:style>
  <w:style w:type="paragraph" w:styleId="Title">
    <w:name w:val="Title"/>
    <w:basedOn w:val="Normal"/>
    <w:link w:val="TitleChar"/>
    <w:uiPriority w:val="99"/>
    <w:qFormat/>
    <w:rsid w:val="003A5BD1"/>
    <w:pPr>
      <w:jc w:val="center"/>
    </w:pPr>
    <w:rPr>
      <w:sz w:val="30"/>
    </w:rPr>
  </w:style>
  <w:style w:type="character" w:customStyle="1" w:styleId="TitleChar">
    <w:name w:val="Title Char"/>
    <w:basedOn w:val="DefaultParagraphFont"/>
    <w:link w:val="Title"/>
    <w:uiPriority w:val="99"/>
    <w:locked/>
    <w:rsid w:val="005314BB"/>
    <w:rPr>
      <w:rFonts w:ascii="Cambria" w:hAnsi="Cambria" w:cs="Times New Roman"/>
      <w:b/>
      <w:bCs/>
      <w:kern w:val="28"/>
      <w:sz w:val="32"/>
      <w:szCs w:val="32"/>
    </w:rPr>
  </w:style>
  <w:style w:type="paragraph" w:styleId="BodyText">
    <w:name w:val="Body Text"/>
    <w:basedOn w:val="Normal"/>
    <w:link w:val="BodyTextChar"/>
    <w:uiPriority w:val="99"/>
    <w:rsid w:val="003A5BD1"/>
    <w:pPr>
      <w:overflowPunct/>
      <w:autoSpaceDE/>
      <w:autoSpaceDN/>
      <w:adjustRightInd/>
      <w:spacing w:line="360" w:lineRule="auto"/>
      <w:textAlignment w:val="auto"/>
    </w:pPr>
    <w:rPr>
      <w:rFonts w:ascii="Arial" w:hAnsi="Arial"/>
      <w:sz w:val="24"/>
    </w:rPr>
  </w:style>
  <w:style w:type="character" w:customStyle="1" w:styleId="BodyTextChar">
    <w:name w:val="Body Text Char"/>
    <w:basedOn w:val="DefaultParagraphFont"/>
    <w:link w:val="BodyText"/>
    <w:uiPriority w:val="99"/>
    <w:semiHidden/>
    <w:locked/>
    <w:rsid w:val="005314BB"/>
    <w:rPr>
      <w:rFonts w:cs="Times New Roman"/>
      <w:sz w:val="20"/>
      <w:szCs w:val="20"/>
    </w:rPr>
  </w:style>
  <w:style w:type="paragraph" w:customStyle="1" w:styleId="ConsPlusNormal">
    <w:name w:val="ConsPlusNormal"/>
    <w:uiPriority w:val="99"/>
    <w:rsid w:val="00584E7A"/>
    <w:pPr>
      <w:widowControl w:val="0"/>
      <w:snapToGrid w:val="0"/>
      <w:ind w:firstLine="720"/>
    </w:pPr>
    <w:rPr>
      <w:rFonts w:ascii="Arial" w:hAnsi="Arial"/>
      <w:sz w:val="20"/>
      <w:szCs w:val="20"/>
    </w:rPr>
  </w:style>
  <w:style w:type="character" w:styleId="Hyperlink">
    <w:name w:val="Hyperlink"/>
    <w:basedOn w:val="DefaultParagraphFont"/>
    <w:uiPriority w:val="99"/>
    <w:rsid w:val="000D397C"/>
    <w:rPr>
      <w:rFonts w:cs="Times New Roman"/>
      <w:color w:val="0000FF"/>
      <w:u w:val="single"/>
    </w:rPr>
  </w:style>
  <w:style w:type="paragraph" w:customStyle="1" w:styleId="a">
    <w:name w:val="Комментарий"/>
    <w:basedOn w:val="Normal"/>
    <w:next w:val="Normal"/>
    <w:uiPriority w:val="99"/>
    <w:rsid w:val="000D397C"/>
    <w:pPr>
      <w:widowControl w:val="0"/>
      <w:overflowPunct/>
      <w:ind w:left="170"/>
      <w:jc w:val="both"/>
      <w:textAlignment w:val="auto"/>
    </w:pPr>
    <w:rPr>
      <w:rFonts w:ascii="Arial" w:hAnsi="Arial" w:cs="Arial"/>
      <w:i/>
      <w:iCs/>
      <w:color w:val="800080"/>
    </w:rPr>
  </w:style>
  <w:style w:type="table" w:styleId="TableGrid">
    <w:name w:val="Table Grid"/>
    <w:basedOn w:val="TableNormal"/>
    <w:uiPriority w:val="99"/>
    <w:rsid w:val="000D3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7A325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
    <w:name w:val="Основной текст 21"/>
    <w:basedOn w:val="Normal"/>
    <w:uiPriority w:val="99"/>
    <w:rsid w:val="007A325F"/>
    <w:pPr>
      <w:overflowPunct/>
      <w:autoSpaceDE/>
      <w:autoSpaceDN/>
      <w:adjustRightInd/>
      <w:spacing w:before="60" w:after="60" w:line="360" w:lineRule="auto"/>
      <w:ind w:firstLine="709"/>
      <w:textAlignment w:val="auto"/>
    </w:pPr>
    <w:rPr>
      <w:sz w:val="24"/>
    </w:rPr>
  </w:style>
  <w:style w:type="paragraph" w:styleId="BalloonText">
    <w:name w:val="Balloon Text"/>
    <w:basedOn w:val="Normal"/>
    <w:link w:val="BalloonTextChar"/>
    <w:uiPriority w:val="99"/>
    <w:semiHidden/>
    <w:rsid w:val="00364F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4BB"/>
    <w:rPr>
      <w:rFonts w:cs="Times New Roman"/>
      <w:sz w:val="2"/>
    </w:rPr>
  </w:style>
  <w:style w:type="paragraph" w:styleId="BodyText2">
    <w:name w:val="Body Text 2"/>
    <w:basedOn w:val="Normal"/>
    <w:link w:val="BodyText2Char"/>
    <w:uiPriority w:val="99"/>
    <w:rsid w:val="00AB5D0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uiPriority w:val="99"/>
    <w:semiHidden/>
    <w:locked/>
    <w:rsid w:val="005314BB"/>
    <w:rPr>
      <w:rFonts w:cs="Times New Roman"/>
      <w:sz w:val="20"/>
      <w:szCs w:val="20"/>
    </w:rPr>
  </w:style>
  <w:style w:type="paragraph" w:customStyle="1" w:styleId="ConsNormal">
    <w:name w:val="ConsNormal"/>
    <w:uiPriority w:val="99"/>
    <w:rsid w:val="007A24C4"/>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2E1855"/>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99"/>
    <w:qFormat/>
    <w:rsid w:val="002E1855"/>
    <w:rPr>
      <w:rFonts w:cs="Times New Roman"/>
      <w:b/>
      <w:bCs/>
    </w:rPr>
  </w:style>
  <w:style w:type="paragraph" w:styleId="NoSpacing">
    <w:name w:val="No Spacing"/>
    <w:uiPriority w:val="99"/>
    <w:qFormat/>
    <w:rsid w:val="004E5A4B"/>
    <w:rPr>
      <w:rFonts w:ascii="Calibri" w:hAnsi="Calibri" w:cs="Calibri"/>
      <w:lang w:eastAsia="en-US"/>
    </w:rPr>
  </w:style>
  <w:style w:type="paragraph" w:customStyle="1" w:styleId="ConsPlusTitle">
    <w:name w:val="ConsPlusTitle"/>
    <w:uiPriority w:val="99"/>
    <w:rsid w:val="00132346"/>
    <w:pPr>
      <w:widowControl w:val="0"/>
      <w:autoSpaceDE w:val="0"/>
      <w:autoSpaceDN w:val="0"/>
    </w:pPr>
    <w:rPr>
      <w:rFonts w:ascii="Arial" w:hAnsi="Arial" w:cs="Arial"/>
      <w:b/>
      <w:sz w:val="20"/>
    </w:rPr>
  </w:style>
  <w:style w:type="character" w:customStyle="1" w:styleId="CommentTextChar">
    <w:name w:val="Comment Text Char"/>
    <w:basedOn w:val="DefaultParagraphFont"/>
    <w:link w:val="CommentText"/>
    <w:uiPriority w:val="99"/>
    <w:semiHidden/>
    <w:locked/>
    <w:rsid w:val="006353F0"/>
    <w:rPr>
      <w:rFonts w:ascii="Calibri" w:eastAsia="Times New Roman" w:hAnsi="Calibri" w:cs="Times New Roman"/>
      <w:sz w:val="20"/>
      <w:szCs w:val="20"/>
      <w:lang w:eastAsia="en-US"/>
    </w:rPr>
  </w:style>
  <w:style w:type="paragraph" w:styleId="CommentText">
    <w:name w:val="annotation text"/>
    <w:basedOn w:val="Normal"/>
    <w:link w:val="CommentTextChar"/>
    <w:uiPriority w:val="99"/>
    <w:semiHidden/>
    <w:rsid w:val="006353F0"/>
    <w:pPr>
      <w:overflowPunct/>
      <w:autoSpaceDE/>
      <w:autoSpaceDN/>
      <w:adjustRightInd/>
      <w:spacing w:after="160"/>
      <w:textAlignment w:val="auto"/>
    </w:pPr>
    <w:rPr>
      <w:rFonts w:ascii="Calibri" w:hAnsi="Calibri"/>
      <w:lang w:eastAsia="en-US"/>
    </w:rPr>
  </w:style>
  <w:style w:type="character" w:customStyle="1" w:styleId="CommentTextChar1">
    <w:name w:val="Comment Text Char1"/>
    <w:basedOn w:val="DefaultParagraphFont"/>
    <w:link w:val="CommentText"/>
    <w:uiPriority w:val="99"/>
    <w:semiHidden/>
    <w:rsid w:val="002A635F"/>
    <w:rPr>
      <w:sz w:val="20"/>
      <w:szCs w:val="20"/>
    </w:rPr>
  </w:style>
  <w:style w:type="character" w:customStyle="1" w:styleId="CommentSubjectChar">
    <w:name w:val="Comment Subject Char"/>
    <w:basedOn w:val="CommentTextChar"/>
    <w:link w:val="CommentSubject"/>
    <w:uiPriority w:val="99"/>
    <w:semiHidden/>
    <w:locked/>
    <w:rsid w:val="006353F0"/>
    <w:rPr>
      <w:b/>
      <w:bCs/>
    </w:rPr>
  </w:style>
  <w:style w:type="paragraph" w:styleId="CommentSubject">
    <w:name w:val="annotation subject"/>
    <w:basedOn w:val="CommentText"/>
    <w:next w:val="CommentText"/>
    <w:link w:val="CommentSubjectChar"/>
    <w:uiPriority w:val="99"/>
    <w:semiHidden/>
    <w:rsid w:val="006353F0"/>
    <w:rPr>
      <w:b/>
      <w:bCs/>
    </w:rPr>
  </w:style>
  <w:style w:type="character" w:customStyle="1" w:styleId="CommentSubjectChar1">
    <w:name w:val="Comment Subject Char1"/>
    <w:basedOn w:val="CommentTextChar"/>
    <w:link w:val="CommentSubject"/>
    <w:uiPriority w:val="99"/>
    <w:semiHidden/>
    <w:rsid w:val="002A635F"/>
    <w:rPr>
      <w:b/>
      <w:bCs/>
    </w:rPr>
  </w:style>
  <w:style w:type="character" w:styleId="CommentReference">
    <w:name w:val="annotation reference"/>
    <w:basedOn w:val="DefaultParagraphFont"/>
    <w:uiPriority w:val="99"/>
    <w:semiHidden/>
    <w:rsid w:val="006353F0"/>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9762008">
      <w:marLeft w:val="0"/>
      <w:marRight w:val="0"/>
      <w:marTop w:val="0"/>
      <w:marBottom w:val="0"/>
      <w:divBdr>
        <w:top w:val="none" w:sz="0" w:space="0" w:color="auto"/>
        <w:left w:val="none" w:sz="0" w:space="0" w:color="auto"/>
        <w:bottom w:val="none" w:sz="0" w:space="0" w:color="auto"/>
        <w:right w:val="none" w:sz="0" w:space="0" w:color="auto"/>
      </w:divBdr>
    </w:div>
    <w:div w:id="79762009">
      <w:marLeft w:val="0"/>
      <w:marRight w:val="0"/>
      <w:marTop w:val="0"/>
      <w:marBottom w:val="0"/>
      <w:divBdr>
        <w:top w:val="none" w:sz="0" w:space="0" w:color="auto"/>
        <w:left w:val="none" w:sz="0" w:space="0" w:color="auto"/>
        <w:bottom w:val="none" w:sz="0" w:space="0" w:color="auto"/>
        <w:right w:val="none" w:sz="0" w:space="0" w:color="auto"/>
      </w:divBdr>
    </w:div>
    <w:div w:id="79762010">
      <w:marLeft w:val="0"/>
      <w:marRight w:val="0"/>
      <w:marTop w:val="0"/>
      <w:marBottom w:val="0"/>
      <w:divBdr>
        <w:top w:val="none" w:sz="0" w:space="0" w:color="auto"/>
        <w:left w:val="none" w:sz="0" w:space="0" w:color="auto"/>
        <w:bottom w:val="none" w:sz="0" w:space="0" w:color="auto"/>
        <w:right w:val="none" w:sz="0" w:space="0" w:color="auto"/>
      </w:divBdr>
    </w:div>
    <w:div w:id="79762011">
      <w:marLeft w:val="0"/>
      <w:marRight w:val="0"/>
      <w:marTop w:val="0"/>
      <w:marBottom w:val="0"/>
      <w:divBdr>
        <w:top w:val="none" w:sz="0" w:space="0" w:color="auto"/>
        <w:left w:val="none" w:sz="0" w:space="0" w:color="auto"/>
        <w:bottom w:val="none" w:sz="0" w:space="0" w:color="auto"/>
        <w:right w:val="none" w:sz="0" w:space="0" w:color="auto"/>
      </w:divBdr>
    </w:div>
    <w:div w:id="79762012">
      <w:marLeft w:val="0"/>
      <w:marRight w:val="0"/>
      <w:marTop w:val="0"/>
      <w:marBottom w:val="0"/>
      <w:divBdr>
        <w:top w:val="none" w:sz="0" w:space="0" w:color="auto"/>
        <w:left w:val="none" w:sz="0" w:space="0" w:color="auto"/>
        <w:bottom w:val="none" w:sz="0" w:space="0" w:color="auto"/>
        <w:right w:val="none" w:sz="0" w:space="0" w:color="auto"/>
      </w:divBdr>
    </w:div>
    <w:div w:id="79762013">
      <w:marLeft w:val="0"/>
      <w:marRight w:val="0"/>
      <w:marTop w:val="0"/>
      <w:marBottom w:val="0"/>
      <w:divBdr>
        <w:top w:val="none" w:sz="0" w:space="0" w:color="auto"/>
        <w:left w:val="none" w:sz="0" w:space="0" w:color="auto"/>
        <w:bottom w:val="none" w:sz="0" w:space="0" w:color="auto"/>
        <w:right w:val="none" w:sz="0" w:space="0" w:color="auto"/>
      </w:divBdr>
    </w:div>
    <w:div w:id="79762014">
      <w:marLeft w:val="0"/>
      <w:marRight w:val="0"/>
      <w:marTop w:val="0"/>
      <w:marBottom w:val="0"/>
      <w:divBdr>
        <w:top w:val="none" w:sz="0" w:space="0" w:color="auto"/>
        <w:left w:val="none" w:sz="0" w:space="0" w:color="auto"/>
        <w:bottom w:val="none" w:sz="0" w:space="0" w:color="auto"/>
        <w:right w:val="none" w:sz="0" w:space="0" w:color="auto"/>
      </w:divBdr>
    </w:div>
    <w:div w:id="79762015">
      <w:marLeft w:val="0"/>
      <w:marRight w:val="0"/>
      <w:marTop w:val="0"/>
      <w:marBottom w:val="0"/>
      <w:divBdr>
        <w:top w:val="none" w:sz="0" w:space="0" w:color="auto"/>
        <w:left w:val="none" w:sz="0" w:space="0" w:color="auto"/>
        <w:bottom w:val="none" w:sz="0" w:space="0" w:color="auto"/>
        <w:right w:val="none" w:sz="0" w:space="0" w:color="auto"/>
      </w:divBdr>
    </w:div>
    <w:div w:id="79762016">
      <w:marLeft w:val="0"/>
      <w:marRight w:val="0"/>
      <w:marTop w:val="0"/>
      <w:marBottom w:val="0"/>
      <w:divBdr>
        <w:top w:val="none" w:sz="0" w:space="0" w:color="auto"/>
        <w:left w:val="none" w:sz="0" w:space="0" w:color="auto"/>
        <w:bottom w:val="none" w:sz="0" w:space="0" w:color="auto"/>
        <w:right w:val="none" w:sz="0" w:space="0" w:color="auto"/>
      </w:divBdr>
    </w:div>
    <w:div w:id="79762017">
      <w:marLeft w:val="0"/>
      <w:marRight w:val="0"/>
      <w:marTop w:val="0"/>
      <w:marBottom w:val="0"/>
      <w:divBdr>
        <w:top w:val="none" w:sz="0" w:space="0" w:color="auto"/>
        <w:left w:val="none" w:sz="0" w:space="0" w:color="auto"/>
        <w:bottom w:val="none" w:sz="0" w:space="0" w:color="auto"/>
        <w:right w:val="none" w:sz="0" w:space="0" w:color="auto"/>
      </w:divBdr>
    </w:div>
    <w:div w:id="79762018">
      <w:marLeft w:val="0"/>
      <w:marRight w:val="0"/>
      <w:marTop w:val="0"/>
      <w:marBottom w:val="0"/>
      <w:divBdr>
        <w:top w:val="none" w:sz="0" w:space="0" w:color="auto"/>
        <w:left w:val="none" w:sz="0" w:space="0" w:color="auto"/>
        <w:bottom w:val="none" w:sz="0" w:space="0" w:color="auto"/>
        <w:right w:val="none" w:sz="0" w:space="0" w:color="auto"/>
      </w:divBdr>
    </w:div>
    <w:div w:id="79762019">
      <w:marLeft w:val="0"/>
      <w:marRight w:val="0"/>
      <w:marTop w:val="0"/>
      <w:marBottom w:val="0"/>
      <w:divBdr>
        <w:top w:val="none" w:sz="0" w:space="0" w:color="auto"/>
        <w:left w:val="none" w:sz="0" w:space="0" w:color="auto"/>
        <w:bottom w:val="none" w:sz="0" w:space="0" w:color="auto"/>
        <w:right w:val="none" w:sz="0" w:space="0" w:color="auto"/>
      </w:divBdr>
    </w:div>
    <w:div w:id="79762020">
      <w:marLeft w:val="0"/>
      <w:marRight w:val="0"/>
      <w:marTop w:val="0"/>
      <w:marBottom w:val="0"/>
      <w:divBdr>
        <w:top w:val="none" w:sz="0" w:space="0" w:color="auto"/>
        <w:left w:val="none" w:sz="0" w:space="0" w:color="auto"/>
        <w:bottom w:val="none" w:sz="0" w:space="0" w:color="auto"/>
        <w:right w:val="none" w:sz="0" w:space="0" w:color="auto"/>
      </w:divBdr>
    </w:div>
    <w:div w:id="79762021">
      <w:marLeft w:val="0"/>
      <w:marRight w:val="0"/>
      <w:marTop w:val="0"/>
      <w:marBottom w:val="0"/>
      <w:divBdr>
        <w:top w:val="none" w:sz="0" w:space="0" w:color="auto"/>
        <w:left w:val="none" w:sz="0" w:space="0" w:color="auto"/>
        <w:bottom w:val="none" w:sz="0" w:space="0" w:color="auto"/>
        <w:right w:val="none" w:sz="0" w:space="0" w:color="auto"/>
      </w:divBdr>
    </w:div>
    <w:div w:id="79762022">
      <w:marLeft w:val="0"/>
      <w:marRight w:val="0"/>
      <w:marTop w:val="0"/>
      <w:marBottom w:val="0"/>
      <w:divBdr>
        <w:top w:val="none" w:sz="0" w:space="0" w:color="auto"/>
        <w:left w:val="none" w:sz="0" w:space="0" w:color="auto"/>
        <w:bottom w:val="none" w:sz="0" w:space="0" w:color="auto"/>
        <w:right w:val="none" w:sz="0" w:space="0" w:color="auto"/>
      </w:divBdr>
    </w:div>
    <w:div w:id="79762023">
      <w:marLeft w:val="0"/>
      <w:marRight w:val="0"/>
      <w:marTop w:val="0"/>
      <w:marBottom w:val="0"/>
      <w:divBdr>
        <w:top w:val="none" w:sz="0" w:space="0" w:color="auto"/>
        <w:left w:val="none" w:sz="0" w:space="0" w:color="auto"/>
        <w:bottom w:val="none" w:sz="0" w:space="0" w:color="auto"/>
        <w:right w:val="none" w:sz="0" w:space="0" w:color="auto"/>
      </w:divBdr>
    </w:div>
    <w:div w:id="79762024">
      <w:marLeft w:val="0"/>
      <w:marRight w:val="0"/>
      <w:marTop w:val="0"/>
      <w:marBottom w:val="0"/>
      <w:divBdr>
        <w:top w:val="none" w:sz="0" w:space="0" w:color="auto"/>
        <w:left w:val="none" w:sz="0" w:space="0" w:color="auto"/>
        <w:bottom w:val="none" w:sz="0" w:space="0" w:color="auto"/>
        <w:right w:val="none" w:sz="0" w:space="0" w:color="auto"/>
      </w:divBdr>
    </w:div>
    <w:div w:id="79762025">
      <w:marLeft w:val="0"/>
      <w:marRight w:val="0"/>
      <w:marTop w:val="0"/>
      <w:marBottom w:val="0"/>
      <w:divBdr>
        <w:top w:val="none" w:sz="0" w:space="0" w:color="auto"/>
        <w:left w:val="none" w:sz="0" w:space="0" w:color="auto"/>
        <w:bottom w:val="none" w:sz="0" w:space="0" w:color="auto"/>
        <w:right w:val="none" w:sz="0" w:space="0" w:color="auto"/>
      </w:divBdr>
    </w:div>
    <w:div w:id="79762026">
      <w:marLeft w:val="0"/>
      <w:marRight w:val="0"/>
      <w:marTop w:val="0"/>
      <w:marBottom w:val="0"/>
      <w:divBdr>
        <w:top w:val="none" w:sz="0" w:space="0" w:color="auto"/>
        <w:left w:val="none" w:sz="0" w:space="0" w:color="auto"/>
        <w:bottom w:val="none" w:sz="0" w:space="0" w:color="auto"/>
        <w:right w:val="none" w:sz="0" w:space="0" w:color="auto"/>
      </w:divBdr>
    </w:div>
    <w:div w:id="79762027">
      <w:marLeft w:val="0"/>
      <w:marRight w:val="0"/>
      <w:marTop w:val="0"/>
      <w:marBottom w:val="0"/>
      <w:divBdr>
        <w:top w:val="none" w:sz="0" w:space="0" w:color="auto"/>
        <w:left w:val="none" w:sz="0" w:space="0" w:color="auto"/>
        <w:bottom w:val="none" w:sz="0" w:space="0" w:color="auto"/>
        <w:right w:val="none" w:sz="0" w:space="0" w:color="auto"/>
      </w:divBdr>
    </w:div>
    <w:div w:id="79762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94A128AFFFFE702C13B466EB48B7DD68FD54586EDACADD6C755F7C626C46F9AC916B3DD912C7D0FC45CB721DA5B4FAC37XAI" TargetMode="External"/><Relationship Id="rId18" Type="http://schemas.openxmlformats.org/officeDocument/2006/relationships/hyperlink" Target="consultantplus://offline/ref=5D8BC0EE90A3B2491C3D7EBCE147127355F8247C7C205134EDDEB60F428D962B4555039103EE083F4D9C2BDB3153A708B6D6D5D5B2A18DE570A9B91Ct5JA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D8BC0EE90A3B2491C3D7EBCE147127355F8247C7C205134EDDEB60F428D962B4555039103EE083F4D9C2BDB3153A708B6D6D5D5B2A18DE570A9B91Ct5JAI" TargetMode="External"/><Relationship Id="rId17" Type="http://schemas.openxmlformats.org/officeDocument/2006/relationships/hyperlink" Target="consultantplus://offline/ref=5D8BC0EE90A3B2491C3D7EBCE147127355F8247C7C205134EDDEB60F428D962B4555039103EE083F4D9D29D83953A708B6D6D5D5B2A18DE570A9B91Ct5JAI" TargetMode="External"/><Relationship Id="rId2" Type="http://schemas.openxmlformats.org/officeDocument/2006/relationships/styles" Target="styles.xml"/><Relationship Id="rId16" Type="http://schemas.openxmlformats.org/officeDocument/2006/relationships/hyperlink" Target="consultantplus://offline/ref=A96B1ACD4F73F0C958965224060F9F29A015D2545D1E13FF886A2DDC497CCAB8D088F5AEDC5F68F719AC34B4813D28B3306ADC6A98C2900Ei0e5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8BC0EE90A3B2491C3D7EBCE147127355F8247C7C205134EDDEB60F428D962B4555039103EE083F4D9D29D83953A708B6D6D5D5B2A18DE570A9B91Ct5JAI" TargetMode="External"/><Relationship Id="rId5" Type="http://schemas.openxmlformats.org/officeDocument/2006/relationships/footnotes" Target="footnotes.xml"/><Relationship Id="rId15" Type="http://schemas.openxmlformats.org/officeDocument/2006/relationships/hyperlink" Target="consultantplus://offline/ref=A96B1ACD4F73F0C958965224060F9F29A015D2545D1E13FF886A2DDC497CCAB8D088F5AEDC5F68F71CAC34B4813D28B3306ADC6A98C2900Ei0e5I" TargetMode="External"/><Relationship Id="rId10" Type="http://schemas.openxmlformats.org/officeDocument/2006/relationships/hyperlink" Target="consultantplus://offline/ref=CA760FA64571F6F192007584D9FA8B67F7A6368CE543F7FDC8EAD6A53EB53686471915514327C51C30FB6250681CCFD45A74FBD75429DD3ED4B724FEqDD2I" TargetMode="External"/><Relationship Id="rId19" Type="http://schemas.openxmlformats.org/officeDocument/2006/relationships/hyperlink" Target="consultantplus://offline/ref=294A128AFFFFE702C13B5863A2E722DE88DB188EE5ABAE879E0AAC9B71CD65CD8E59EA8DD579700CCE49E377800C42AC7A841667E73B78AE3AXEI" TargetMode="External"/><Relationship Id="rId4" Type="http://schemas.openxmlformats.org/officeDocument/2006/relationships/webSettings" Target="webSettings.xml"/><Relationship Id="rId9" Type="http://schemas.openxmlformats.org/officeDocument/2006/relationships/hyperlink" Target="consultantplus://offline/ref=DE43265F4A6D3D6BC7A61B8EE6C2FAA1D0D7289DC2FBE1912CDD8972E08B609FCE2C4A5C021C2AA9CE69478FC6BFCBCB9A6C78D79934FE93DFBCFA51N7AFI" TargetMode="External"/><Relationship Id="rId14" Type="http://schemas.openxmlformats.org/officeDocument/2006/relationships/hyperlink" Target="consultantplus://offline/ref=294A128AFFFFE702C13B5863A2E722DE88DB188EE5ABAE879E0AAC9B71CD65CD8E59EA8DD579700CCE49E377800C42AC7A841667E73B78AE3AXE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28</Pages>
  <Words>8827</Words>
  <Characters>-32766</Characters>
  <Application>Microsoft Office Outlook</Application>
  <DocSecurity>0</DocSecurity>
  <Lines>0</Lines>
  <Paragraphs>0</Paragraphs>
  <ScaleCrop>false</ScaleCrop>
  <Company>Администрация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dc:creator>
  <cp:keywords/>
  <dc:description/>
  <cp:lastModifiedBy>Admin</cp:lastModifiedBy>
  <cp:revision>14</cp:revision>
  <cp:lastPrinted>2020-12-24T09:18:00Z</cp:lastPrinted>
  <dcterms:created xsi:type="dcterms:W3CDTF">2020-12-21T07:44:00Z</dcterms:created>
  <dcterms:modified xsi:type="dcterms:W3CDTF">2023-12-28T05:35:00Z</dcterms:modified>
</cp:coreProperties>
</file>